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2E5963">
      <w:pPr>
        <w:spacing w:line="360" w:lineRule="auto"/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9212E8" w:rsidRPr="009212E8">
        <w:rPr>
          <w:rFonts w:ascii="BIZ UD明朝 Medium" w:eastAsia="BIZ UD明朝 Medium" w:hAnsi="BIZ UD明朝 Medium" w:hint="eastAsia"/>
        </w:rPr>
        <w:t>令和８年度松本市次世代環境アクションリーダー養成事業運営業務</w:t>
      </w:r>
      <w:bookmarkStart w:id="0" w:name="_GoBack"/>
      <w:bookmarkEnd w:id="0"/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A507B"/>
    <w:rsid w:val="000D7073"/>
    <w:rsid w:val="000E5C5F"/>
    <w:rsid w:val="00205602"/>
    <w:rsid w:val="00221602"/>
    <w:rsid w:val="002E5963"/>
    <w:rsid w:val="00366680"/>
    <w:rsid w:val="004B46D1"/>
    <w:rsid w:val="00502715"/>
    <w:rsid w:val="00577C83"/>
    <w:rsid w:val="00596DA1"/>
    <w:rsid w:val="00693721"/>
    <w:rsid w:val="0074778D"/>
    <w:rsid w:val="007F4EBE"/>
    <w:rsid w:val="007F650D"/>
    <w:rsid w:val="008607E1"/>
    <w:rsid w:val="008A21D2"/>
    <w:rsid w:val="008C35F0"/>
    <w:rsid w:val="008D6887"/>
    <w:rsid w:val="008E2D11"/>
    <w:rsid w:val="00910A2C"/>
    <w:rsid w:val="009212E8"/>
    <w:rsid w:val="009965EF"/>
    <w:rsid w:val="00A345A0"/>
    <w:rsid w:val="00A626A5"/>
    <w:rsid w:val="00B00333"/>
    <w:rsid w:val="00CC4EE7"/>
    <w:rsid w:val="00D94BFA"/>
    <w:rsid w:val="00DB5544"/>
    <w:rsid w:val="00DF23D3"/>
    <w:rsid w:val="00E04F39"/>
    <w:rsid w:val="00EA4E97"/>
    <w:rsid w:val="00F04F69"/>
    <w:rsid w:val="00F349A7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F7E122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大野　慧悟</cp:lastModifiedBy>
  <cp:revision>23</cp:revision>
  <cp:lastPrinted>2022-03-10T05:43:00Z</cp:lastPrinted>
  <dcterms:created xsi:type="dcterms:W3CDTF">2014-10-07T09:35:00Z</dcterms:created>
  <dcterms:modified xsi:type="dcterms:W3CDTF">2026-02-20T05:57:00Z</dcterms:modified>
</cp:coreProperties>
</file>