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C51B0D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Cs w:val="21"/>
        </w:rPr>
        <w:t>様式第二十</w:t>
      </w:r>
      <w:r w:rsidR="00535799"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（第五十四条関係）</w:t>
      </w:r>
    </w:p>
    <w:tbl>
      <w:tblPr>
        <w:tblW w:w="931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369"/>
        <w:gridCol w:w="5528"/>
        <w:gridCol w:w="204"/>
      </w:tblGrid>
      <w:tr w:rsidR="00535799" w:rsidRPr="00535799" w:rsidTr="00EF5EBA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指定の申請書</w:t>
            </w: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ind w:firstLineChars="200" w:firstLine="42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F6751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松本市長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殿</w:t>
            </w: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="0014671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　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  <w:r w:rsidR="004B4B4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="001467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E149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</w:t>
            </w:r>
            <w:r w:rsidR="001467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BD165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="001467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にあっては、その代表者の氏名</w:t>
            </w:r>
          </w:p>
          <w:p w:rsidR="00535799" w:rsidRPr="004B502E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AF72B1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14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条第１項の規定により、第６条第１項又は第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11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条第１項の規定による指定</w:t>
            </w: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を受けたい土地があるので、次のとおり申請します。</w:t>
            </w: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指定を受けたい土地の所在地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</w:p>
          <w:p w:rsidR="006523DC" w:rsidRDefault="006523DC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</w:p>
          <w:p w:rsidR="006523DC" w:rsidRPr="00E51FC9" w:rsidRDefault="006523DC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申請に係る調査における試料採取等対象物質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position w:val="-2"/>
                <w:szCs w:val="21"/>
              </w:rPr>
              <w:t>申請に係る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調査の方法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申請に係る調査の結果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3DC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分析を行った計量法第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107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条の登</w:t>
            </w:r>
          </w:p>
          <w:p w:rsidR="00535799" w:rsidRPr="006523DC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録を受けた者の氏名又は名称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3DC" w:rsidRPr="006523DC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position w:val="-16"/>
                <w:szCs w:val="21"/>
              </w:rPr>
              <w:t>申請に係る調査を行った者の氏名又は名称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EF5EBA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Default="00535799" w:rsidP="00BD1652">
      <w:pPr>
        <w:suppressAutoHyphens/>
        <w:wordWrap w:val="0"/>
        <w:autoSpaceDE w:val="0"/>
        <w:autoSpaceDN w:val="0"/>
        <w:ind w:left="844" w:hanging="844"/>
        <w:jc w:val="left"/>
        <w:textAlignment w:val="baseline"/>
        <w:rPr>
          <w:rFonts w:hint="eastAsia"/>
        </w:rPr>
      </w:pP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8D19E8"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C51B0D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sectPr w:rsidR="00672733" w:rsidSect="00EF5EBA">
      <w:pgSz w:w="11906" w:h="16838"/>
      <w:pgMar w:top="1440" w:right="1418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B6" w:rsidRDefault="004D2EB6" w:rsidP="00E51FC9">
      <w:r>
        <w:separator/>
      </w:r>
    </w:p>
  </w:endnote>
  <w:endnote w:type="continuationSeparator" w:id="0">
    <w:p w:rsidR="004D2EB6" w:rsidRDefault="004D2EB6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B6" w:rsidRDefault="004D2EB6" w:rsidP="00E51FC9">
      <w:r>
        <w:separator/>
      </w:r>
    </w:p>
  </w:footnote>
  <w:footnote w:type="continuationSeparator" w:id="0">
    <w:p w:rsidR="004D2EB6" w:rsidRDefault="004D2EB6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3458B"/>
    <w:rsid w:val="000A5D67"/>
    <w:rsid w:val="001415D9"/>
    <w:rsid w:val="00146712"/>
    <w:rsid w:val="004B4B43"/>
    <w:rsid w:val="004B502E"/>
    <w:rsid w:val="004D1C1B"/>
    <w:rsid w:val="004D2EB6"/>
    <w:rsid w:val="00535799"/>
    <w:rsid w:val="006523DC"/>
    <w:rsid w:val="00661133"/>
    <w:rsid w:val="00672733"/>
    <w:rsid w:val="0069727F"/>
    <w:rsid w:val="007A53CF"/>
    <w:rsid w:val="0080496E"/>
    <w:rsid w:val="00840873"/>
    <w:rsid w:val="008D19E8"/>
    <w:rsid w:val="009004F2"/>
    <w:rsid w:val="00957DF2"/>
    <w:rsid w:val="00987230"/>
    <w:rsid w:val="009D4F2C"/>
    <w:rsid w:val="00A25E91"/>
    <w:rsid w:val="00AF72B1"/>
    <w:rsid w:val="00BD1652"/>
    <w:rsid w:val="00C51B0D"/>
    <w:rsid w:val="00CD0CD7"/>
    <w:rsid w:val="00D92945"/>
    <w:rsid w:val="00E51FC9"/>
    <w:rsid w:val="00EF5EBA"/>
    <w:rsid w:val="00F6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2021-02-03T04:01:00Z</dcterms:created>
  <dcterms:modified xsi:type="dcterms:W3CDTF">2021-02-03T04:01:00Z</dcterms:modified>
</cp:coreProperties>
</file>