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30" w:rsidRDefault="00091A30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091A30" w:rsidRDefault="00091A30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91A30">
        <w:tblPrEx>
          <w:tblCellMar>
            <w:top w:w="0" w:type="dxa"/>
            <w:bottom w:w="0" w:type="dxa"/>
          </w:tblCellMar>
        </w:tblPrEx>
        <w:trPr>
          <w:trHeight w:val="10862"/>
        </w:trPr>
        <w:tc>
          <w:tcPr>
            <w:tcW w:w="8505" w:type="dxa"/>
          </w:tcPr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飼養鳥獣へい死</w:t>
            </w:r>
            <w:r>
              <w:rPr>
                <w:rFonts w:hint="eastAsia"/>
              </w:rPr>
              <w:t>届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A80165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091A30" w:rsidRDefault="00C546C9" w:rsidP="00C546C9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091A30" w:rsidRDefault="00091A30" w:rsidP="00C546C9">
            <w:pPr>
              <w:wordWrap w:val="0"/>
              <w:ind w:right="1050" w:firstLineChars="1850" w:firstLine="3885"/>
            </w:pPr>
            <w:r>
              <w:rPr>
                <w:rFonts w:hint="eastAsia"/>
              </w:rPr>
              <w:t>住所</w:t>
            </w:r>
          </w:p>
          <w:p w:rsidR="00091A30" w:rsidRDefault="00091A30">
            <w:pPr>
              <w:wordWrap w:val="0"/>
              <w:ind w:right="210"/>
              <w:jc w:val="right"/>
            </w:pPr>
          </w:p>
          <w:p w:rsidR="00091A30" w:rsidRDefault="00C546C9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091A30" w:rsidRDefault="00C546C9" w:rsidP="00C546C9">
            <w:pPr>
              <w:wordWrap w:val="0"/>
              <w:ind w:right="630"/>
              <w:jc w:val="center"/>
            </w:pPr>
            <w:r>
              <w:t xml:space="preserve">     </w:t>
            </w:r>
            <w:r w:rsidR="00091A30">
              <w:rPr>
                <w:rFonts w:hint="eastAsia"/>
              </w:rPr>
              <w:t>氏名</w:t>
            </w:r>
          </w:p>
          <w:p w:rsidR="00091A30" w:rsidRDefault="00091A30">
            <w:pPr>
              <w:wordWrap w:val="0"/>
              <w:ind w:right="210"/>
              <w:jc w:val="right"/>
            </w:pPr>
          </w:p>
          <w:p w:rsidR="00091A30" w:rsidRDefault="00091A30">
            <w:pPr>
              <w:wordWrap w:val="0"/>
              <w:ind w:right="420"/>
              <w:jc w:val="right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下記の鳥獣がへい死しましたので、鳥獣飼養登録票を返却いたします。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鳥獣飼養登録票の番号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飼養鳥獣の種類、雌雄の別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鳥獣飼養登録票の有効期間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日から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日まで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へい死した日</w:t>
            </w:r>
          </w:p>
          <w:p w:rsidR="00091A30" w:rsidRDefault="00091A30">
            <w:pPr>
              <w:wordWrap w:val="0"/>
            </w:pPr>
          </w:p>
          <w:p w:rsidR="00091A30" w:rsidRDefault="00091A30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</w:tbl>
    <w:p w:rsidR="00091A30" w:rsidRDefault="00091A30">
      <w:pPr>
        <w:wordWrap w:val="0"/>
      </w:pPr>
    </w:p>
    <w:sectPr w:rsidR="00091A3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609" w:rsidRDefault="00D05609" w:rsidP="00221025">
      <w:r>
        <w:separator/>
      </w:r>
    </w:p>
  </w:endnote>
  <w:endnote w:type="continuationSeparator" w:id="0">
    <w:p w:rsidR="00D05609" w:rsidRDefault="00D05609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609" w:rsidRDefault="00D05609" w:rsidP="00221025">
      <w:r>
        <w:separator/>
      </w:r>
    </w:p>
  </w:footnote>
  <w:footnote w:type="continuationSeparator" w:id="0">
    <w:p w:rsidR="00D05609" w:rsidRDefault="00D05609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30"/>
    <w:rsid w:val="00091A30"/>
    <w:rsid w:val="0018666D"/>
    <w:rsid w:val="00192F0F"/>
    <w:rsid w:val="001C0058"/>
    <w:rsid w:val="00221025"/>
    <w:rsid w:val="00330283"/>
    <w:rsid w:val="00543287"/>
    <w:rsid w:val="007657C4"/>
    <w:rsid w:val="00A80165"/>
    <w:rsid w:val="00BA2570"/>
    <w:rsid w:val="00C546C9"/>
    <w:rsid w:val="00D05609"/>
    <w:rsid w:val="00E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AE9EF3-A830-499D-AF37-6C5A636E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A2570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BA2570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2022-09-14T07:46:00Z</cp:lastPrinted>
  <dcterms:created xsi:type="dcterms:W3CDTF">2026-03-13T01:26:00Z</dcterms:created>
  <dcterms:modified xsi:type="dcterms:W3CDTF">2026-03-13T01:26:00Z</dcterms:modified>
</cp:coreProperties>
</file>