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EA81" w14:textId="77777777" w:rsidR="0018201A" w:rsidRDefault="0018201A" w:rsidP="0018201A">
      <w:pPr>
        <w:pStyle w:val="a5"/>
        <w:rPr>
          <w:sz w:val="24"/>
        </w:rPr>
      </w:pPr>
      <w:r>
        <w:rPr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04028" wp14:editId="3839F7DA">
                <wp:simplePos x="0" y="0"/>
                <wp:positionH relativeFrom="column">
                  <wp:posOffset>1142365</wp:posOffset>
                </wp:positionH>
                <wp:positionV relativeFrom="paragraph">
                  <wp:posOffset>-158115</wp:posOffset>
                </wp:positionV>
                <wp:extent cx="375412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D5E8E3C" w14:textId="77777777" w:rsidR="0037613F" w:rsidRPr="0018201A" w:rsidRDefault="0037613F" w:rsidP="00585FF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18201A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食</w:t>
                            </w:r>
                            <w:bookmarkStart w:id="0" w:name="_GoBack"/>
                            <w:bookmarkEnd w:id="0"/>
                            <w:r w:rsidRPr="0018201A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物アレルギー確認表(一時預かり用)</w:t>
                            </w:r>
                          </w:p>
                          <w:p w14:paraId="2F837D5F" w14:textId="77777777" w:rsidR="0037613F" w:rsidRPr="00585FF5" w:rsidRDefault="00376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40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9.95pt;margin-top:-12.45pt;width:295.6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" filled="f" stroked="f">
                <v:textbox>
                  <w:txbxContent>
                    <w:p w14:paraId="7D5E8E3C" w14:textId="77777777" w:rsidR="0037613F" w:rsidRPr="0018201A" w:rsidRDefault="0037613F" w:rsidP="00585FF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18201A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食</w:t>
                      </w:r>
                      <w:bookmarkStart w:id="1" w:name="_GoBack"/>
                      <w:bookmarkEnd w:id="1"/>
                      <w:r w:rsidRPr="0018201A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物アレルギー確認表(一時預かり用)</w:t>
                      </w:r>
                    </w:p>
                    <w:p w14:paraId="2F837D5F" w14:textId="77777777" w:rsidR="0037613F" w:rsidRPr="00585FF5" w:rsidRDefault="0037613F"/>
                  </w:txbxContent>
                </v:textbox>
              </v:shape>
            </w:pict>
          </mc:Fallback>
        </mc:AlternateContent>
      </w:r>
    </w:p>
    <w:p w14:paraId="469137F8" w14:textId="501CB470" w:rsidR="00E31EDE" w:rsidRPr="0018201A" w:rsidRDefault="00E31EDE" w:rsidP="0018201A">
      <w:pPr>
        <w:pStyle w:val="a5"/>
        <w:rPr>
          <w:rFonts w:ascii="BIZ UD明朝 Medium" w:eastAsia="BIZ UD明朝 Medium" w:hAnsi="BIZ UD明朝 Medium"/>
          <w:sz w:val="24"/>
        </w:rPr>
      </w:pPr>
      <w:r w:rsidRPr="0018201A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14:paraId="4C1D0E84" w14:textId="77777777" w:rsidR="00E31EDE" w:rsidRPr="0018201A" w:rsidRDefault="00EF705F">
      <w:pPr>
        <w:rPr>
          <w:rFonts w:ascii="BIZ UD明朝 Medium" w:eastAsia="BIZ UD明朝 Medium" w:hAnsi="BIZ UD明朝 Medium"/>
          <w:sz w:val="24"/>
        </w:rPr>
      </w:pPr>
      <w:r w:rsidRPr="0018201A">
        <w:rPr>
          <w:rFonts w:ascii="BIZ UD明朝 Medium" w:eastAsia="BIZ UD明朝 Medium" w:hAnsi="BIZ UD明朝 Medium" w:hint="eastAsia"/>
          <w:sz w:val="24"/>
        </w:rPr>
        <w:t>（</w:t>
      </w:r>
      <w:r w:rsidR="00E31EDE" w:rsidRPr="0018201A">
        <w:rPr>
          <w:rFonts w:ascii="BIZ UD明朝 Medium" w:eastAsia="BIZ UD明朝 Medium" w:hAnsi="BIZ UD明朝 Medium" w:hint="eastAsia"/>
          <w:sz w:val="24"/>
        </w:rPr>
        <w:t>あて先）</w:t>
      </w:r>
      <w:r w:rsidR="00F7556B" w:rsidRPr="0018201A">
        <w:rPr>
          <w:rFonts w:ascii="BIZ UD明朝 Medium" w:eastAsia="BIZ UD明朝 Medium" w:hAnsi="BIZ UD明朝 Medium" w:hint="eastAsia"/>
          <w:sz w:val="24"/>
        </w:rPr>
        <w:t>保育園長</w:t>
      </w:r>
    </w:p>
    <w:p w14:paraId="11C2CD99" w14:textId="77777777" w:rsidR="00585FF5" w:rsidRPr="0018201A" w:rsidRDefault="00E31EDE" w:rsidP="00F6313D">
      <w:pPr>
        <w:ind w:firstLineChars="1400" w:firstLine="336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18201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E92E6B" w:rsidRPr="0018201A">
        <w:rPr>
          <w:rFonts w:ascii="BIZ UD明朝 Medium" w:eastAsia="BIZ UD明朝 Medium" w:hAnsi="BIZ UD明朝 Medium" w:hint="eastAsia"/>
          <w:sz w:val="24"/>
          <w:u w:val="single"/>
        </w:rPr>
        <w:t>保育</w:t>
      </w:r>
      <w:r w:rsidRPr="0018201A">
        <w:rPr>
          <w:rFonts w:ascii="BIZ UD明朝 Medium" w:eastAsia="BIZ UD明朝 Medium" w:hAnsi="BIZ UD明朝 Medium" w:hint="eastAsia"/>
          <w:sz w:val="24"/>
          <w:u w:val="single"/>
        </w:rPr>
        <w:t>園</w:t>
      </w:r>
      <w:r w:rsidR="00585FF5" w:rsidRPr="0018201A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585FF5" w:rsidRPr="0018201A">
        <w:rPr>
          <w:rFonts w:ascii="BIZ UD明朝 Medium" w:eastAsia="BIZ UD明朝 Medium" w:hAnsi="BIZ UD明朝 Medium" w:hint="eastAsia"/>
          <w:sz w:val="24"/>
          <w:u w:val="single"/>
        </w:rPr>
        <w:t xml:space="preserve">保護者名　　　　　　　　　　</w:t>
      </w:r>
    </w:p>
    <w:p w14:paraId="795632C8" w14:textId="45533FFE" w:rsidR="00E31EDE" w:rsidRDefault="00585FF5" w:rsidP="00585FF5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28"/>
        <w:gridCol w:w="813"/>
        <w:gridCol w:w="1738"/>
        <w:gridCol w:w="2410"/>
      </w:tblGrid>
      <w:tr w:rsidR="00E31EDE" w14:paraId="10D41D96" w14:textId="77777777" w:rsidTr="001C3457">
        <w:trPr>
          <w:cantSplit/>
          <w:trHeight w:val="528"/>
        </w:trPr>
        <w:tc>
          <w:tcPr>
            <w:tcW w:w="1276" w:type="dxa"/>
            <w:vAlign w:val="center"/>
          </w:tcPr>
          <w:p w14:paraId="7AE71871" w14:textId="77777777" w:rsidR="00E31EDE" w:rsidRPr="0018201A" w:rsidRDefault="00E31EDE" w:rsidP="00585FF5">
            <w:pPr>
              <w:pStyle w:val="a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園児氏名</w:t>
            </w:r>
          </w:p>
        </w:tc>
        <w:tc>
          <w:tcPr>
            <w:tcW w:w="3828" w:type="dxa"/>
          </w:tcPr>
          <w:p w14:paraId="0EA19593" w14:textId="5E8FDCF6" w:rsidR="00E31EDE" w:rsidRPr="0018201A" w:rsidRDefault="00E31EDE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F3D8E1" w14:textId="27041C7A" w:rsidR="00E31EDE" w:rsidRPr="0018201A" w:rsidRDefault="00E31EDE" w:rsidP="008E56BD">
            <w:pPr>
              <w:pStyle w:val="a5"/>
              <w:ind w:firstLineChars="200" w:firstLine="48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日生（　　歳）男・女</w:t>
            </w:r>
            <w:r w:rsidR="00585FF5" w:rsidRPr="0018201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1C3457" w14:paraId="71A5DCE2" w14:textId="77777777" w:rsidTr="001C3457">
        <w:trPr>
          <w:trHeight w:val="542"/>
        </w:trPr>
        <w:tc>
          <w:tcPr>
            <w:tcW w:w="1276" w:type="dxa"/>
            <w:vAlign w:val="center"/>
          </w:tcPr>
          <w:p w14:paraId="347FC1E9" w14:textId="77777777" w:rsidR="001C3457" w:rsidRPr="0018201A" w:rsidRDefault="001C3457" w:rsidP="00585FF5">
            <w:pPr>
              <w:pStyle w:val="a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</w:tc>
        <w:tc>
          <w:tcPr>
            <w:tcW w:w="3828" w:type="dxa"/>
          </w:tcPr>
          <w:p w14:paraId="243EC6E3" w14:textId="77777777" w:rsidR="001C3457" w:rsidRPr="0018201A" w:rsidRDefault="001C3457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760B1A2" w14:textId="77777777" w:rsidR="001C3457" w:rsidRPr="0018201A" w:rsidRDefault="001C3457" w:rsidP="001C3457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4148" w:type="dxa"/>
            <w:gridSpan w:val="2"/>
            <w:vAlign w:val="center"/>
          </w:tcPr>
          <w:p w14:paraId="738B4C0C" w14:textId="77777777" w:rsidR="001C3457" w:rsidRPr="0018201A" w:rsidRDefault="000F643D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20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緊急時につながる番号をお願いします</w:t>
            </w:r>
          </w:p>
          <w:p w14:paraId="41F14B0A" w14:textId="4D89D1A0" w:rsidR="000F643D" w:rsidRPr="0018201A" w:rsidRDefault="000F643D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18201A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第１連絡先　　　　　　　　　　　　</w:t>
            </w:r>
            <w:r w:rsidR="003E32C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（　）</w:t>
            </w:r>
          </w:p>
          <w:p w14:paraId="60D8A103" w14:textId="03078E4E" w:rsidR="000F643D" w:rsidRPr="0018201A" w:rsidRDefault="000F643D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18201A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第２連絡先　　　　　　　　　　　　</w:t>
            </w:r>
            <w:r w:rsidR="003E32C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（　）　</w:t>
            </w:r>
          </w:p>
        </w:tc>
      </w:tr>
      <w:tr w:rsidR="001C3457" w14:paraId="15B5962C" w14:textId="77777777" w:rsidTr="001C3457">
        <w:trPr>
          <w:trHeight w:val="542"/>
        </w:trPr>
        <w:tc>
          <w:tcPr>
            <w:tcW w:w="1276" w:type="dxa"/>
            <w:vAlign w:val="center"/>
          </w:tcPr>
          <w:p w14:paraId="0317C06B" w14:textId="77777777" w:rsidR="001C3457" w:rsidRPr="0018201A" w:rsidRDefault="001C3457" w:rsidP="00585FF5">
            <w:pPr>
              <w:pStyle w:val="a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主治医</w:t>
            </w:r>
          </w:p>
        </w:tc>
        <w:tc>
          <w:tcPr>
            <w:tcW w:w="4641" w:type="dxa"/>
            <w:gridSpan w:val="2"/>
          </w:tcPr>
          <w:p w14:paraId="413D7527" w14:textId="77777777" w:rsidR="001C3457" w:rsidRPr="0018201A" w:rsidRDefault="001C3457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6DC4406B" w14:textId="77777777" w:rsidR="001C3457" w:rsidRPr="0018201A" w:rsidRDefault="001C3457" w:rsidP="001C3457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最終受診年月</w:t>
            </w:r>
          </w:p>
        </w:tc>
        <w:tc>
          <w:tcPr>
            <w:tcW w:w="2410" w:type="dxa"/>
            <w:vAlign w:val="center"/>
          </w:tcPr>
          <w:p w14:paraId="1CE84541" w14:textId="77777777" w:rsidR="001C3457" w:rsidRPr="0018201A" w:rsidRDefault="008E56BD" w:rsidP="001C3457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18201A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1C3457" w:rsidRPr="0018201A">
              <w:rPr>
                <w:rFonts w:ascii="BIZ UD明朝 Medium" w:eastAsia="BIZ UD明朝 Medium" w:hAnsi="BIZ UD明朝 Medium" w:hint="eastAsia"/>
                <w:sz w:val="24"/>
              </w:rPr>
              <w:t xml:space="preserve"> 　　年 　　月</w:t>
            </w:r>
          </w:p>
        </w:tc>
      </w:tr>
    </w:tbl>
    <w:p w14:paraId="724EDB5D" w14:textId="77777777" w:rsidR="00585FF5" w:rsidRPr="0018201A" w:rsidRDefault="00585FF5" w:rsidP="00585FF5">
      <w:pPr>
        <w:pStyle w:val="a6"/>
        <w:ind w:firstLineChars="100" w:firstLine="240"/>
        <w:rPr>
          <w:rFonts w:ascii="BIZ UD明朝 Medium" w:eastAsia="BIZ UD明朝 Medium" w:hAnsi="BIZ UD明朝 Medium"/>
          <w:sz w:val="24"/>
        </w:rPr>
      </w:pPr>
      <w:r w:rsidRPr="0018201A">
        <w:rPr>
          <w:rFonts w:ascii="BIZ UD明朝 Medium" w:eastAsia="BIZ UD明朝 Medium" w:hAnsi="BIZ UD明朝 Medium" w:hint="eastAsia"/>
          <w:sz w:val="24"/>
        </w:rPr>
        <w:t>食物アレルギーのため、下記の食品は食べることができません。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9295"/>
      </w:tblGrid>
      <w:tr w:rsidR="00585FF5" w:rsidRPr="00A16B7E" w14:paraId="5133B477" w14:textId="77777777" w:rsidTr="00AB3AFA">
        <w:trPr>
          <w:trHeight w:hRule="exact" w:val="375"/>
        </w:trPr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64286A1" w14:textId="77777777" w:rsidR="00585FF5" w:rsidRPr="0018201A" w:rsidRDefault="00585FF5" w:rsidP="00585FF5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Cs w:val="21"/>
              </w:rPr>
              <w:t>食べた時の症状</w:t>
            </w: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　　</w:t>
            </w:r>
          </w:p>
        </w:tc>
      </w:tr>
      <w:tr w:rsidR="00585FF5" w:rsidRPr="00A16B7E" w14:paraId="3DE4BD1D" w14:textId="77777777" w:rsidTr="00AB3AFA">
        <w:trPr>
          <w:trHeight w:hRule="exact" w:val="368"/>
        </w:trPr>
        <w:tc>
          <w:tcPr>
            <w:tcW w:w="1008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F1B3D" w14:textId="77777777" w:rsidR="00585FF5" w:rsidRPr="0018201A" w:rsidRDefault="00585FF5" w:rsidP="00585FF5">
            <w:pPr>
              <w:jc w:val="left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◎アナフィラキシーの既往【　有　・　無　】　　◎アナフィラキシーを起こしうる食材名：</w:t>
            </w:r>
          </w:p>
        </w:tc>
      </w:tr>
      <w:tr w:rsidR="00AB3AFA" w:rsidRPr="00A16B7E" w14:paraId="59685178" w14:textId="77777777" w:rsidTr="00AB3AFA">
        <w:trPr>
          <w:cantSplit/>
          <w:trHeight w:val="240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B37E618" w14:textId="77777777" w:rsidR="00AB3AFA" w:rsidRPr="00AF00A5" w:rsidRDefault="00AB3AFA" w:rsidP="00FC3E22">
            <w:pPr>
              <w:ind w:left="113" w:right="113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AF00A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（要　・不要）</w:t>
            </w:r>
          </w:p>
          <w:p w14:paraId="7A82D10D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Cs w:val="21"/>
              </w:rPr>
              <w:t>卵除去</w:t>
            </w:r>
          </w:p>
        </w:tc>
        <w:tc>
          <w:tcPr>
            <w:tcW w:w="929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79AD19E" w14:textId="77777777" w:rsidR="00AB3AFA" w:rsidRPr="00AF00A5" w:rsidRDefault="00AB3AFA" w:rsidP="00585FF5">
            <w:pPr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</w:pPr>
            <w:r w:rsidRPr="00AF00A5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生卵　非加熱卵を含む食品（アイスクリーム等）　半熟卵　市販マヨネーズ(未加熱時)　かき卵汁　卵とじ</w:t>
            </w:r>
          </w:p>
        </w:tc>
      </w:tr>
      <w:tr w:rsidR="00AB3AFA" w:rsidRPr="00A16B7E" w14:paraId="7FF96448" w14:textId="77777777" w:rsidTr="00AB3AFA">
        <w:trPr>
          <w:cantSplit/>
          <w:trHeight w:val="57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20A55D8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18BEC80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鶏卵　他の食用鳥卵（うずら卵）　卵料理(卵焼き・プリン・カステラ等)　</w:t>
            </w:r>
          </w:p>
          <w:p w14:paraId="5FFCCAB5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ハムなどの加工肉　はんぺん　卵つなぎ麺</w:t>
            </w:r>
          </w:p>
        </w:tc>
      </w:tr>
      <w:tr w:rsidR="00AB3AFA" w:rsidRPr="00A16B7E" w14:paraId="427CDCD5" w14:textId="77777777" w:rsidTr="00AB3AFA">
        <w:trPr>
          <w:cantSplit/>
          <w:trHeight w:val="5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D8918E4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F8CAAB0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卵を含むパン　焼き菓子(クッキー等)　フライの衣　魚肉練り製品</w:t>
            </w:r>
          </w:p>
        </w:tc>
      </w:tr>
      <w:tr w:rsidR="00AB3AFA" w:rsidRPr="00A16B7E" w14:paraId="048F79C5" w14:textId="77777777" w:rsidTr="00AB3AFA">
        <w:trPr>
          <w:cantSplit/>
          <w:trHeight w:val="294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4B30A860" w14:textId="77777777" w:rsidR="00AB3AFA" w:rsidRPr="00AF00A5" w:rsidRDefault="00AB3AFA" w:rsidP="00FC3E22">
            <w:pPr>
              <w:ind w:left="113" w:right="113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AF00A5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（要　・　不要）</w:t>
            </w:r>
          </w:p>
          <w:p w14:paraId="24B85247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Cs w:val="21"/>
              </w:rPr>
              <w:t>牛乳除去</w:t>
            </w:r>
          </w:p>
        </w:tc>
        <w:tc>
          <w:tcPr>
            <w:tcW w:w="9295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4E393ABE" w14:textId="77777777" w:rsidR="00AB3AFA" w:rsidRPr="00AF00A5" w:rsidRDefault="00AB3AFA" w:rsidP="00B75949">
            <w:pPr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</w:pPr>
            <w:r w:rsidRPr="00AF00A5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生クリーム　牛乳　加工乳　乳飲料　粉乳　ヨーグルト　乳酸菌飲料　アイスクリーム　プリン　チーズ</w:t>
            </w:r>
          </w:p>
        </w:tc>
      </w:tr>
      <w:tr w:rsidR="00AB3AFA" w:rsidRPr="00A16B7E" w14:paraId="06654A14" w14:textId="77777777" w:rsidTr="00AB3AFA">
        <w:trPr>
          <w:cantSplit/>
          <w:trHeight w:val="642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F3F3FE1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8824EE4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バター　マーガリン　スポンジケーキ　カレールー　チョコレート　ミルクキャラメル　氷菓</w:t>
            </w:r>
          </w:p>
          <w:p w14:paraId="0A19447E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ハムなどに含まれるカゼイン</w:t>
            </w:r>
          </w:p>
        </w:tc>
      </w:tr>
      <w:tr w:rsidR="00AB3AFA" w:rsidRPr="00A16B7E" w14:paraId="1B691C15" w14:textId="77777777" w:rsidTr="00AB3AFA">
        <w:trPr>
          <w:cantSplit/>
          <w:trHeight w:val="5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6D78C7F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635DCEC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食パン　焼き菓子(ビスケット・クッキー等)　キャンディー・ガムなどの菓子　乳糖(不純物)</w:t>
            </w:r>
          </w:p>
        </w:tc>
      </w:tr>
      <w:tr w:rsidR="00AB3AFA" w:rsidRPr="00A16B7E" w14:paraId="6F5F7131" w14:textId="77777777" w:rsidTr="00AB3AFA">
        <w:trPr>
          <w:cantSplit/>
          <w:trHeight w:val="5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A671D02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0D0A53A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飲用牛乳(乳糖不耐症)</w:t>
            </w:r>
          </w:p>
        </w:tc>
      </w:tr>
      <w:tr w:rsidR="00B75949" w:rsidRPr="00A16B7E" w14:paraId="7C31530B" w14:textId="77777777" w:rsidTr="00AB3AFA">
        <w:trPr>
          <w:cantSplit/>
          <w:trHeight w:val="250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B865DD0" w14:textId="77777777" w:rsidR="00B75949" w:rsidRPr="0018201A" w:rsidRDefault="00B75949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（要・不要）</w:t>
            </w:r>
          </w:p>
          <w:p w14:paraId="2CC9B587" w14:textId="77777777" w:rsidR="00B75949" w:rsidRPr="0018201A" w:rsidRDefault="00B75949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Cs w:val="21"/>
              </w:rPr>
              <w:t>大豆除去</w:t>
            </w:r>
          </w:p>
        </w:tc>
        <w:tc>
          <w:tcPr>
            <w:tcW w:w="9295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5145C206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大豆　枝豆　きな粉　豆乳　大豆乳　豆腐　凍り豆腐　厚揚げ　油揚げ　おから　納豆</w:t>
            </w:r>
          </w:p>
        </w:tc>
      </w:tr>
      <w:tr w:rsidR="00AB3AFA" w:rsidRPr="00A16B7E" w14:paraId="1426E96D" w14:textId="77777777" w:rsidTr="00AB3AFA">
        <w:trPr>
          <w:cantSplit/>
          <w:trHeight w:val="37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B4BB84C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2E9F347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みそ　しょうゆ　大豆レシチン　大豆たんぱく加水分解物　大豆由来乳化剤</w:t>
            </w:r>
          </w:p>
        </w:tc>
      </w:tr>
      <w:tr w:rsidR="00AB3AFA" w:rsidRPr="00A16B7E" w14:paraId="5DFE4A1A" w14:textId="77777777" w:rsidTr="00AB3AFA">
        <w:trPr>
          <w:cantSplit/>
          <w:trHeight w:val="212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3D5AD2D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7616221" w14:textId="77777777" w:rsidR="00AB3AFA" w:rsidRPr="0018201A" w:rsidRDefault="00AB3AFA" w:rsidP="00AB3AFA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大豆油　大豆油を使用した食品(ツナ・油揚げ等)</w:t>
            </w:r>
          </w:p>
        </w:tc>
      </w:tr>
      <w:tr w:rsidR="00585FF5" w:rsidRPr="00A16B7E" w14:paraId="2809561F" w14:textId="77777777" w:rsidTr="00AB3AFA">
        <w:trPr>
          <w:cantSplit/>
          <w:trHeight w:hRule="exact" w:val="78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F6DB789" w14:textId="77777777" w:rsidR="00585FF5" w:rsidRPr="0018201A" w:rsidRDefault="00585FF5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29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F26F8C8" w14:textId="77777777" w:rsidR="00585FF5" w:rsidRPr="0018201A" w:rsidRDefault="00585FF5" w:rsidP="00585FF5">
            <w:pPr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※上記以外の大豆製品の除去がある場合は、具体的に食材（食品）名を記入してください。</w:t>
            </w:r>
          </w:p>
          <w:p w14:paraId="0522EDCC" w14:textId="77777777" w:rsidR="00585FF5" w:rsidRPr="0018201A" w:rsidRDefault="00585FF5" w:rsidP="00585FF5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  <w:tr w:rsidR="00AB3AFA" w:rsidRPr="00A16B7E" w14:paraId="55C9D077" w14:textId="77777777" w:rsidTr="00AB3AFA">
        <w:trPr>
          <w:cantSplit/>
          <w:trHeight w:val="371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939A0C8" w14:textId="77777777" w:rsidR="00AB3AFA" w:rsidRPr="00D751D7" w:rsidRDefault="00AB3AFA" w:rsidP="00FC3E22">
            <w:pPr>
              <w:ind w:left="113" w:right="113"/>
              <w:rPr>
                <w:rFonts w:ascii="BIZ UDゴシック" w:eastAsia="BIZ UDゴシック" w:hAnsi="BIZ UDゴシック"/>
                <w:color w:val="000000"/>
                <w:sz w:val="11"/>
                <w:szCs w:val="11"/>
              </w:rPr>
            </w:pPr>
            <w:r w:rsidRPr="00D751D7">
              <w:rPr>
                <w:rFonts w:ascii="BIZ UDゴシック" w:eastAsia="BIZ UDゴシック" w:hAnsi="BIZ UDゴシック" w:hint="eastAsia"/>
                <w:color w:val="000000"/>
                <w:sz w:val="11"/>
                <w:szCs w:val="11"/>
              </w:rPr>
              <w:t>(要・不要)</w:t>
            </w:r>
          </w:p>
          <w:p w14:paraId="02D9D102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 w:val="16"/>
                <w:szCs w:val="16"/>
              </w:rPr>
              <w:t>小麦粉</w:t>
            </w:r>
          </w:p>
        </w:tc>
        <w:tc>
          <w:tcPr>
            <w:tcW w:w="9295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933DD9D" w14:textId="77777777" w:rsidR="00AB3AFA" w:rsidRPr="0018201A" w:rsidRDefault="00AB3AFA" w:rsidP="00585FF5">
            <w:pPr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小麦粉を使用した料理(パン・麺・フライ・ルー・ビスケット・麩・魚肉練り製品等)</w:t>
            </w:r>
          </w:p>
        </w:tc>
      </w:tr>
      <w:tr w:rsidR="00AB3AFA" w:rsidRPr="00A16B7E" w14:paraId="62B14BB9" w14:textId="77777777" w:rsidTr="00AB3AFA">
        <w:trPr>
          <w:cantSplit/>
          <w:trHeight w:val="371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A4F3C86" w14:textId="77777777" w:rsidR="00AB3AFA" w:rsidRPr="0018201A" w:rsidRDefault="00AB3AF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12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CD1AB9D" w14:textId="77777777" w:rsidR="00AB3AFA" w:rsidRPr="0018201A" w:rsidRDefault="00AB3AFA" w:rsidP="00585FF5">
            <w:pPr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小麦成分を含む調味料等（酢・しょうゆ・ソース・ケチャップ等）　麦茶</w:t>
            </w:r>
          </w:p>
        </w:tc>
      </w:tr>
      <w:tr w:rsidR="0018201A" w:rsidRPr="00A16B7E" w14:paraId="5DB1ADD9" w14:textId="77777777" w:rsidTr="0018201A">
        <w:trPr>
          <w:cantSplit/>
          <w:trHeight w:val="371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5F2C3EF" w14:textId="77777777" w:rsidR="00B30CA9" w:rsidRDefault="0081547F" w:rsidP="0081547F">
            <w:pPr>
              <w:ind w:left="113" w:right="113"/>
              <w:rPr>
                <w:rFonts w:ascii="BIZ UDゴシック" w:eastAsia="BIZ UDゴシック" w:hAnsi="BIZ UDゴシック"/>
                <w:color w:val="000000"/>
                <w:sz w:val="9"/>
                <w:szCs w:val="9"/>
              </w:rPr>
            </w:pPr>
            <w:r w:rsidRPr="0081547F">
              <w:rPr>
                <w:rFonts w:ascii="BIZ UDゴシック" w:eastAsia="BIZ UDゴシック" w:hAnsi="BIZ UDゴシック" w:hint="eastAsia"/>
                <w:color w:val="000000"/>
                <w:sz w:val="9"/>
                <w:szCs w:val="9"/>
              </w:rPr>
              <w:t>（</w:t>
            </w:r>
            <w:r w:rsidR="0018201A" w:rsidRPr="00B76A6C">
              <w:rPr>
                <w:rFonts w:ascii="BIZ UDゴシック" w:eastAsia="BIZ UDゴシック" w:hAnsi="BIZ UDゴシック" w:hint="eastAsia"/>
                <w:color w:val="000000"/>
                <w:sz w:val="9"/>
                <w:szCs w:val="9"/>
              </w:rPr>
              <w:t>要・不要)</w:t>
            </w:r>
          </w:p>
          <w:p w14:paraId="46B2E00F" w14:textId="40410CE8" w:rsidR="00B30CA9" w:rsidRPr="00B30CA9" w:rsidRDefault="00B30CA9" w:rsidP="00B76A6C">
            <w:pPr>
              <w:ind w:left="113" w:right="113" w:firstLineChars="50" w:firstLine="105"/>
              <w:rPr>
                <w:rFonts w:ascii="BIZ UDゴシック" w:eastAsia="BIZ UDゴシック" w:hAnsi="BIZ UDゴシック"/>
                <w:b/>
                <w:color w:val="000000"/>
                <w:szCs w:val="21"/>
              </w:rPr>
            </w:pPr>
            <w:r w:rsidRPr="00B76A6C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米</w:t>
            </w:r>
            <w:r w:rsidR="0081547F" w:rsidRPr="00B30CA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　</w:t>
            </w:r>
            <w:r w:rsidR="0081547F">
              <w:rPr>
                <w:rFonts w:ascii="BIZ UDゴシック" w:eastAsia="BIZ UDゴシック" w:hAnsi="BIZ UDゴシック" w:hint="eastAsia"/>
                <w:color w:val="000000"/>
                <w:sz w:val="9"/>
                <w:szCs w:val="9"/>
              </w:rPr>
              <w:t xml:space="preserve">　　</w:t>
            </w:r>
          </w:p>
        </w:tc>
        <w:tc>
          <w:tcPr>
            <w:tcW w:w="9295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574A6FD9" w14:textId="77777777" w:rsidR="0018201A" w:rsidRPr="0018201A" w:rsidRDefault="0018201A" w:rsidP="00585FF5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精白米　玄米　もち　もち米　上新粉　白玉粉　米油　せんべい　ビーフン</w:t>
            </w:r>
          </w:p>
        </w:tc>
      </w:tr>
      <w:tr w:rsidR="0018201A" w:rsidRPr="00A16B7E" w14:paraId="5604199E" w14:textId="77777777" w:rsidTr="0018201A">
        <w:trPr>
          <w:cantSplit/>
          <w:trHeight w:val="371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4674BC1" w14:textId="77777777" w:rsidR="0018201A" w:rsidRPr="0018201A" w:rsidRDefault="0018201A" w:rsidP="00585FF5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12"/>
              </w:rPr>
            </w:pPr>
          </w:p>
        </w:tc>
        <w:tc>
          <w:tcPr>
            <w:tcW w:w="929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9D1F080" w14:textId="77777777" w:rsidR="0018201A" w:rsidRPr="0018201A" w:rsidRDefault="0018201A" w:rsidP="00585FF5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酒　みりん　玄米茶　米こうじみそ　米酢　酒粕</w:t>
            </w:r>
          </w:p>
        </w:tc>
      </w:tr>
      <w:tr w:rsidR="00585FF5" w:rsidRPr="00A16B7E" w14:paraId="754543CB" w14:textId="77777777" w:rsidTr="00AB3AFA">
        <w:trPr>
          <w:cantSplit/>
          <w:trHeight w:val="55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657A84C" w14:textId="77777777" w:rsidR="00585FF5" w:rsidRPr="00FC3E22" w:rsidRDefault="00585FF5" w:rsidP="00585FF5">
            <w:pPr>
              <w:ind w:left="180" w:right="113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FC3E22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(要・不要</w:t>
            </w:r>
            <w:r w:rsidR="00FC3E22" w:rsidRPr="00FC3E22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)その他</w:t>
            </w:r>
          </w:p>
          <w:p w14:paraId="1BE06D03" w14:textId="77777777" w:rsidR="00585FF5" w:rsidRPr="0018201A" w:rsidRDefault="00585FF5" w:rsidP="00585FF5">
            <w:pPr>
              <w:ind w:left="180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Cs w:val="21"/>
              </w:rPr>
              <w:t>その他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14:paraId="0BC2DA3E" w14:textId="77777777" w:rsidR="00585FF5" w:rsidRPr="0018201A" w:rsidRDefault="0018201A" w:rsidP="00585FF5">
            <w:pPr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えび　　かに　　さば　　タラコ　　イクラ　　鶏肉　　牛肉　　</w:t>
            </w:r>
            <w:r w:rsidR="00585FF5"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豚肉　</w:t>
            </w: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そば</w:t>
            </w:r>
          </w:p>
          <w:p w14:paraId="4D3B414F" w14:textId="77777777" w:rsidR="00585FF5" w:rsidRPr="0018201A" w:rsidRDefault="0018201A" w:rsidP="00585FF5">
            <w:pPr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ごま　　くるみ　　アーモンド　　ピーナッツ　　その他のナッツ類　　</w:t>
            </w:r>
            <w:r w:rsidR="00585FF5"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長芋　</w:t>
            </w: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</w:t>
            </w:r>
            <w:r w:rsidR="00585FF5"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キウイ</w:t>
            </w:r>
          </w:p>
        </w:tc>
      </w:tr>
      <w:tr w:rsidR="00585FF5" w:rsidRPr="00A16B7E" w14:paraId="48B0A443" w14:textId="77777777" w:rsidTr="00AB3AFA">
        <w:trPr>
          <w:cantSplit/>
          <w:trHeight w:val="586"/>
        </w:trPr>
        <w:tc>
          <w:tcPr>
            <w:tcW w:w="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7D46C99D" w14:textId="77777777" w:rsidR="00585FF5" w:rsidRPr="00A16B7E" w:rsidRDefault="00585FF5" w:rsidP="00585FF5">
            <w:pPr>
              <w:ind w:left="180" w:right="113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</w:tc>
        <w:tc>
          <w:tcPr>
            <w:tcW w:w="9295" w:type="dxa"/>
            <w:tcBorders>
              <w:top w:val="dashSmallGap" w:sz="4" w:space="0" w:color="auto"/>
              <w:left w:val="single" w:sz="18" w:space="0" w:color="auto"/>
            </w:tcBorders>
          </w:tcPr>
          <w:p w14:paraId="1FB18A71" w14:textId="77777777" w:rsidR="00585FF5" w:rsidRPr="0018201A" w:rsidRDefault="00585FF5" w:rsidP="00585FF5">
            <w:pPr>
              <w:rPr>
                <w:rFonts w:ascii="BIZ UDゴシック" w:eastAsia="BIZ UDゴシック" w:hAnsi="BIZ UDゴシック"/>
                <w:b/>
                <w:color w:val="000000"/>
                <w:sz w:val="18"/>
                <w:szCs w:val="18"/>
              </w:rPr>
            </w:pPr>
            <w:r w:rsidRPr="0018201A">
              <w:rPr>
                <w:rFonts w:ascii="BIZ UDゴシック" w:eastAsia="BIZ UDゴシック" w:hAnsi="BIZ UDゴシック" w:hint="eastAsia"/>
                <w:b/>
                <w:color w:val="000000"/>
                <w:sz w:val="18"/>
                <w:szCs w:val="18"/>
              </w:rPr>
              <w:t>※上記以外の除去がある場合は、具体的に食材（食品）名を記入してください。</w:t>
            </w:r>
          </w:p>
          <w:p w14:paraId="7918D502" w14:textId="77777777" w:rsidR="00585FF5" w:rsidRPr="0018201A" w:rsidRDefault="00585FF5" w:rsidP="00585FF5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8201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　　　　　　　　　　　　　　　　　　　　　　　　　　　</w:t>
            </w:r>
          </w:p>
        </w:tc>
      </w:tr>
    </w:tbl>
    <w:p w14:paraId="3B9A85F7" w14:textId="77777777" w:rsidR="00D751D7" w:rsidRPr="0047310D" w:rsidRDefault="00A904BC" w:rsidP="0047310D">
      <w:pPr>
        <w:ind w:leftChars="-67" w:hangingChars="74" w:hanging="141"/>
        <w:rPr>
          <w:rFonts w:ascii="BIZ UDゴシック" w:eastAsia="BIZ UDゴシック" w:hAnsi="BIZ UDゴシック"/>
          <w:b/>
          <w:color w:val="000000"/>
          <w:sz w:val="19"/>
          <w:szCs w:val="19"/>
        </w:rPr>
      </w:pP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 xml:space="preserve">１　</w:t>
      </w:r>
      <w:r w:rsidR="003B6EEA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左端の食品の欄</w:t>
      </w:r>
      <w:r w:rsidR="0018201A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…</w:t>
      </w:r>
      <w:r w:rsidR="003B6EEA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食べられない場合は</w:t>
      </w:r>
      <w:r w:rsidR="003B6EEA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  <w:bdr w:val="single" w:sz="4" w:space="0" w:color="auto"/>
        </w:rPr>
        <w:t>要に〇</w:t>
      </w:r>
      <w:r w:rsidR="003B6EEA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 xml:space="preserve">　</w:t>
      </w:r>
      <w:r w:rsidR="00D751D7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をし、右欄の食品で食べられないものに〇をしてください。</w:t>
      </w:r>
    </w:p>
    <w:p w14:paraId="32123697" w14:textId="77777777" w:rsidR="0047310D" w:rsidRDefault="003B6EEA" w:rsidP="0047310D">
      <w:pPr>
        <w:ind w:firstLineChars="925" w:firstLine="1758"/>
        <w:rPr>
          <w:rFonts w:ascii="BIZ UDゴシック" w:eastAsia="BIZ UDゴシック" w:hAnsi="BIZ UDゴシック"/>
          <w:b/>
          <w:color w:val="000000"/>
          <w:sz w:val="19"/>
          <w:szCs w:val="19"/>
        </w:rPr>
      </w:pP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食べられる場合には</w:t>
      </w: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  <w:bdr w:val="single" w:sz="4" w:space="0" w:color="auto"/>
        </w:rPr>
        <w:t>不要に〇</w:t>
      </w: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をして下さい。</w:t>
      </w:r>
    </w:p>
    <w:p w14:paraId="7FC4FADF" w14:textId="77777777" w:rsidR="00A904BC" w:rsidRPr="0047310D" w:rsidRDefault="00D751D7" w:rsidP="0047310D">
      <w:pPr>
        <w:ind w:leftChars="-67" w:left="-141"/>
        <w:rPr>
          <w:rFonts w:ascii="BIZ UDゴシック" w:eastAsia="BIZ UDゴシック" w:hAnsi="BIZ UDゴシック"/>
          <w:b/>
          <w:color w:val="000000"/>
          <w:sz w:val="19"/>
          <w:szCs w:val="19"/>
        </w:rPr>
      </w:pP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２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 xml:space="preserve">　給食に出る食材にアレルギーがある</w:t>
      </w:r>
      <w:r w:rsidR="00A904BC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場合は、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利用日すべてで</w:t>
      </w:r>
      <w:r w:rsidR="00A904BC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お弁当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・おやつ</w:t>
      </w:r>
      <w:r w:rsidR="00A904BC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を持参してください。</w:t>
      </w:r>
    </w:p>
    <w:p w14:paraId="42D929CF" w14:textId="77777777" w:rsidR="00A904BC" w:rsidRPr="0047310D" w:rsidRDefault="00D751D7" w:rsidP="0047310D">
      <w:pPr>
        <w:ind w:leftChars="-257" w:left="-540" w:firstLineChars="209" w:firstLine="397"/>
        <w:rPr>
          <w:rFonts w:ascii="BIZ UDゴシック" w:eastAsia="BIZ UDゴシック" w:hAnsi="BIZ UDゴシック"/>
          <w:b/>
          <w:color w:val="000000"/>
          <w:sz w:val="16"/>
          <w:szCs w:val="16"/>
        </w:rPr>
      </w:pP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３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 xml:space="preserve">　給食に出ない食材</w:t>
      </w:r>
      <w:r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のみ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にアレルギーが</w:t>
      </w:r>
      <w:r w:rsidR="006056B0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ある</w:t>
      </w:r>
      <w:r w:rsidR="00A904BC" w:rsidRPr="0047310D">
        <w:rPr>
          <w:rFonts w:ascii="BIZ UDゴシック" w:eastAsia="BIZ UDゴシック" w:hAnsi="BIZ UDゴシック" w:hint="eastAsia"/>
          <w:b/>
          <w:color w:val="000000"/>
          <w:sz w:val="19"/>
          <w:szCs w:val="19"/>
        </w:rPr>
        <w:t>場合は、給食を提供します。</w:t>
      </w:r>
      <w:r w:rsidR="00E66D48" w:rsidRPr="0047310D">
        <w:rPr>
          <w:rFonts w:ascii="BIZ UDゴシック" w:eastAsia="BIZ UDゴシック" w:hAnsi="BIZ UDゴシック" w:hint="eastAsia"/>
          <w:b/>
          <w:color w:val="000000"/>
          <w:sz w:val="16"/>
          <w:szCs w:val="16"/>
        </w:rPr>
        <w:t>(コンタミが心配な場合はお弁当・おやつ持参)</w:t>
      </w:r>
    </w:p>
    <w:p w14:paraId="2025BA26" w14:textId="77777777" w:rsidR="006056B0" w:rsidRPr="00AF00A5" w:rsidRDefault="006056B0" w:rsidP="0018201A">
      <w:pPr>
        <w:ind w:leftChars="-257" w:left="-540" w:rightChars="-181" w:right="-380" w:firstLineChars="400" w:firstLine="560"/>
        <w:rPr>
          <w:rFonts w:ascii="BIZ UDゴシック" w:eastAsia="BIZ UDゴシック" w:hAnsi="BIZ UDゴシック"/>
          <w:b/>
          <w:color w:val="000000"/>
          <w:sz w:val="14"/>
          <w:szCs w:val="14"/>
        </w:rPr>
      </w:pPr>
      <w:r w:rsidRPr="00AF00A5">
        <w:rPr>
          <w:rFonts w:ascii="BIZ UDゴシック" w:eastAsia="BIZ UDゴシック" w:hAnsi="BIZ UDゴシック" w:hint="eastAsia"/>
          <w:b/>
          <w:color w:val="000000"/>
          <w:sz w:val="14"/>
          <w:szCs w:val="14"/>
        </w:rPr>
        <w:t>※生卵・そば・キウイ・長芋・ししゃも・はんぺん・いくら・たらこ・牛肉そのもの・くるみ・ピーナッツ・アーモンド・その他のナッツは給食に出ません。</w:t>
      </w:r>
    </w:p>
    <w:tbl>
      <w:tblPr>
        <w:tblW w:w="996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870"/>
        <w:gridCol w:w="1149"/>
        <w:gridCol w:w="1276"/>
        <w:gridCol w:w="2296"/>
        <w:gridCol w:w="982"/>
        <w:gridCol w:w="982"/>
        <w:gridCol w:w="985"/>
      </w:tblGrid>
      <w:tr w:rsidR="00CF7E68" w14:paraId="0F732E61" w14:textId="77777777" w:rsidTr="00352752">
        <w:trPr>
          <w:cantSplit/>
          <w:trHeight w:val="236"/>
        </w:trPr>
        <w:tc>
          <w:tcPr>
            <w:tcW w:w="421" w:type="dxa"/>
            <w:vMerge w:val="restart"/>
            <w:textDirection w:val="tbRlV"/>
          </w:tcPr>
          <w:p w14:paraId="62631660" w14:textId="77777777" w:rsidR="00CF7E68" w:rsidRPr="00D751D7" w:rsidRDefault="00CF7E68" w:rsidP="000360EF">
            <w:pPr>
              <w:pStyle w:val="a5"/>
              <w:ind w:left="113" w:right="113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019FA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保育園処理欄</w:t>
            </w:r>
          </w:p>
        </w:tc>
        <w:tc>
          <w:tcPr>
            <w:tcW w:w="1870" w:type="dxa"/>
            <w:vMerge w:val="restart"/>
            <w:vAlign w:val="center"/>
          </w:tcPr>
          <w:p w14:paraId="0E5E4129" w14:textId="77777777" w:rsidR="00CF7E68" w:rsidRPr="00D751D7" w:rsidRDefault="00CF7E68" w:rsidP="00CF7E68">
            <w:pPr>
              <w:pStyle w:val="a5"/>
              <w:ind w:firstLineChars="2" w:firstLine="5"/>
              <w:jc w:val="both"/>
              <w:rPr>
                <w:rFonts w:ascii="BIZ UD明朝 Medium" w:eastAsia="BIZ UD明朝 Medium" w:hAnsi="BIZ UD明朝 Medium"/>
                <w:b/>
                <w:sz w:val="24"/>
                <w:lang w:eastAsia="zh-CN"/>
              </w:rPr>
            </w:pPr>
            <w:r w:rsidRPr="00D751D7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 xml:space="preserve">　</w:t>
            </w:r>
            <w:r w:rsidRPr="00D751D7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弁当持参</w:t>
            </w:r>
          </w:p>
          <w:p w14:paraId="50F68508" w14:textId="77777777" w:rsidR="00CF7E68" w:rsidRPr="000F21C1" w:rsidRDefault="00CF7E68" w:rsidP="00E66D48">
            <w:pPr>
              <w:pStyle w:val="a5"/>
              <w:jc w:val="both"/>
              <w:rPr>
                <w:rFonts w:ascii="BIZ UD明朝 Medium" w:eastAsia="SimSun" w:hAnsi="BIZ UD明朝 Medium"/>
                <w:b/>
                <w:sz w:val="24"/>
                <w:lang w:eastAsia="zh-CN"/>
              </w:rPr>
            </w:pPr>
          </w:p>
          <w:p w14:paraId="1C5A5428" w14:textId="77777777" w:rsidR="00CF7E68" w:rsidRPr="003B6EEA" w:rsidRDefault="00CF7E68" w:rsidP="00E66D48">
            <w:pPr>
              <w:pStyle w:val="a5"/>
              <w:jc w:val="both"/>
              <w:rPr>
                <w:b/>
                <w:sz w:val="24"/>
                <w:lang w:eastAsia="zh-CN"/>
              </w:rPr>
            </w:pPr>
            <w:r w:rsidRPr="00D751D7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 xml:space="preserve">　給食提供</w:t>
            </w:r>
          </w:p>
        </w:tc>
        <w:tc>
          <w:tcPr>
            <w:tcW w:w="2425" w:type="dxa"/>
            <w:gridSpan w:val="2"/>
          </w:tcPr>
          <w:p w14:paraId="505B4A9D" w14:textId="27503128" w:rsidR="00CF7E68" w:rsidRPr="00D751D7" w:rsidRDefault="004706B8" w:rsidP="008019FA">
            <w:pPr>
              <w:pStyle w:val="a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4706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受付</w:t>
            </w:r>
            <w:r w:rsidR="003527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19FA" w:rsidRPr="004706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5245" w:type="dxa"/>
            <w:gridSpan w:val="4"/>
            <w:vAlign w:val="center"/>
          </w:tcPr>
          <w:p w14:paraId="594A38D5" w14:textId="5D1FC833" w:rsidR="00CF7E68" w:rsidRPr="00642E9D" w:rsidRDefault="00352752" w:rsidP="00352752">
            <w:pPr>
              <w:pStyle w:val="a5"/>
              <w:ind w:right="-102"/>
              <w:jc w:val="left"/>
              <w:rPr>
                <w:rFonts w:ascii="BIZ UD明朝 Medium" w:eastAsia="BIZ UD明朝 Medium" w:hAnsi="BIZ UD明朝 Medium"/>
                <w:b/>
                <w:bCs/>
                <w:color w:val="002060"/>
                <w:sz w:val="24"/>
              </w:rPr>
            </w:pPr>
            <w:r w:rsidRPr="003E32CB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  <w:shd w:val="pct15" w:color="auto" w:fill="FFFFFF"/>
              </w:rPr>
              <w:t>回覧</w:t>
            </w: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 xml:space="preserve">：　　</w:t>
            </w:r>
            <w:r w:rsidR="0037613F"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 xml:space="preserve">　</w:t>
            </w: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 xml:space="preserve">　　　　</w:t>
            </w:r>
            <w:r w:rsidR="00CF7E68"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 xml:space="preserve">保育園　　　年　　月　</w:t>
            </w: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 xml:space="preserve">　</w:t>
            </w:r>
            <w:r w:rsidR="00CF7E68"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 w:val="22"/>
                <w:szCs w:val="22"/>
              </w:rPr>
              <w:t>日</w:t>
            </w:r>
          </w:p>
        </w:tc>
      </w:tr>
      <w:tr w:rsidR="00CF7E68" w14:paraId="121904CC" w14:textId="77777777" w:rsidTr="00352752">
        <w:trPr>
          <w:cantSplit/>
          <w:trHeight w:val="58"/>
        </w:trPr>
        <w:tc>
          <w:tcPr>
            <w:tcW w:w="421" w:type="dxa"/>
            <w:vMerge/>
          </w:tcPr>
          <w:p w14:paraId="50C70166" w14:textId="77777777" w:rsidR="00CF7E68" w:rsidRDefault="00CF7E68" w:rsidP="000478B2">
            <w:pPr>
              <w:jc w:val="left"/>
            </w:pPr>
          </w:p>
        </w:tc>
        <w:tc>
          <w:tcPr>
            <w:tcW w:w="1870" w:type="dxa"/>
            <w:vMerge/>
          </w:tcPr>
          <w:p w14:paraId="7D8D8ECD" w14:textId="77777777" w:rsidR="00CF7E68" w:rsidRDefault="00CF7E68" w:rsidP="000478B2">
            <w:pPr>
              <w:jc w:val="left"/>
            </w:pPr>
          </w:p>
        </w:tc>
        <w:tc>
          <w:tcPr>
            <w:tcW w:w="1149" w:type="dxa"/>
          </w:tcPr>
          <w:p w14:paraId="3AAC4C21" w14:textId="77777777" w:rsidR="00CF7E68" w:rsidRPr="00D751D7" w:rsidRDefault="00CF7E68" w:rsidP="000478B2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</w:t>
            </w:r>
          </w:p>
        </w:tc>
        <w:tc>
          <w:tcPr>
            <w:tcW w:w="1276" w:type="dxa"/>
          </w:tcPr>
          <w:p w14:paraId="7EF158FD" w14:textId="77777777" w:rsidR="00CF7E68" w:rsidRPr="00D751D7" w:rsidRDefault="00CF7E68" w:rsidP="000478B2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園長</w:t>
            </w:r>
          </w:p>
        </w:tc>
        <w:tc>
          <w:tcPr>
            <w:tcW w:w="2296" w:type="dxa"/>
          </w:tcPr>
          <w:p w14:paraId="0BEFDB4C" w14:textId="77777777" w:rsidR="00CF7E68" w:rsidRPr="00642E9D" w:rsidRDefault="00CF7E68" w:rsidP="000478B2">
            <w:pPr>
              <w:pStyle w:val="a3"/>
              <w:rPr>
                <w:rFonts w:ascii="BIZ UD明朝 Medium" w:eastAsia="BIZ UD明朝 Medium" w:hAnsi="BIZ UD明朝 Medium"/>
                <w:b/>
                <w:bCs/>
                <w:color w:val="002060"/>
                <w:szCs w:val="21"/>
              </w:rPr>
            </w:pP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Cs w:val="21"/>
              </w:rPr>
              <w:t>調理員</w:t>
            </w:r>
          </w:p>
        </w:tc>
        <w:tc>
          <w:tcPr>
            <w:tcW w:w="982" w:type="dxa"/>
            <w:vAlign w:val="center"/>
          </w:tcPr>
          <w:p w14:paraId="0BBCAFFB" w14:textId="77777777" w:rsidR="00CF7E68" w:rsidRPr="00642E9D" w:rsidRDefault="008019FA" w:rsidP="000478B2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2060"/>
                <w:szCs w:val="21"/>
              </w:rPr>
            </w:pP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Cs w:val="21"/>
              </w:rPr>
              <w:t>担　任</w:t>
            </w:r>
          </w:p>
        </w:tc>
        <w:tc>
          <w:tcPr>
            <w:tcW w:w="982" w:type="dxa"/>
            <w:vAlign w:val="center"/>
          </w:tcPr>
          <w:p w14:paraId="60B7DA97" w14:textId="77777777" w:rsidR="00CF7E68" w:rsidRPr="00642E9D" w:rsidRDefault="00CF7E68" w:rsidP="000478B2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2060"/>
                <w:szCs w:val="21"/>
              </w:rPr>
            </w:pP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  <w:szCs w:val="21"/>
              </w:rPr>
              <w:t>主　任</w:t>
            </w:r>
          </w:p>
        </w:tc>
        <w:tc>
          <w:tcPr>
            <w:tcW w:w="985" w:type="dxa"/>
          </w:tcPr>
          <w:p w14:paraId="0849CBB8" w14:textId="77777777" w:rsidR="00CF7E68" w:rsidRPr="00642E9D" w:rsidRDefault="00CF7E68" w:rsidP="000478B2">
            <w:pPr>
              <w:pStyle w:val="a3"/>
              <w:rPr>
                <w:rFonts w:ascii="BIZ UD明朝 Medium" w:eastAsia="BIZ UD明朝 Medium" w:hAnsi="BIZ UD明朝 Medium"/>
                <w:b/>
                <w:bCs/>
                <w:color w:val="002060"/>
              </w:rPr>
            </w:pPr>
            <w:r w:rsidRPr="00642E9D">
              <w:rPr>
                <w:rFonts w:ascii="BIZ UD明朝 Medium" w:eastAsia="BIZ UD明朝 Medium" w:hAnsi="BIZ UD明朝 Medium" w:hint="eastAsia"/>
                <w:b/>
                <w:bCs/>
                <w:color w:val="002060"/>
              </w:rPr>
              <w:t>園　長</w:t>
            </w:r>
          </w:p>
        </w:tc>
      </w:tr>
      <w:tr w:rsidR="00CF7E68" w:rsidRPr="004706B8" w14:paraId="3B0EF12C" w14:textId="77777777" w:rsidTr="00352752">
        <w:trPr>
          <w:cantSplit/>
          <w:trHeight w:val="854"/>
        </w:trPr>
        <w:tc>
          <w:tcPr>
            <w:tcW w:w="421" w:type="dxa"/>
            <w:vMerge/>
          </w:tcPr>
          <w:p w14:paraId="64D9CD5D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1870" w:type="dxa"/>
            <w:vMerge/>
          </w:tcPr>
          <w:p w14:paraId="12A85F06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1149" w:type="dxa"/>
          </w:tcPr>
          <w:p w14:paraId="605234C8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1276" w:type="dxa"/>
          </w:tcPr>
          <w:p w14:paraId="4CBFC10F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2296" w:type="dxa"/>
          </w:tcPr>
          <w:p w14:paraId="735E4592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982" w:type="dxa"/>
          </w:tcPr>
          <w:p w14:paraId="029FEC2D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982" w:type="dxa"/>
          </w:tcPr>
          <w:p w14:paraId="4C3430D2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  <w:tc>
          <w:tcPr>
            <w:tcW w:w="985" w:type="dxa"/>
          </w:tcPr>
          <w:p w14:paraId="0941C428" w14:textId="77777777" w:rsidR="00CF7E68" w:rsidRPr="004706B8" w:rsidRDefault="00CF7E68" w:rsidP="000478B2">
            <w:pPr>
              <w:jc w:val="left"/>
              <w:rPr>
                <w:bCs/>
              </w:rPr>
            </w:pPr>
          </w:p>
        </w:tc>
      </w:tr>
    </w:tbl>
    <w:p w14:paraId="4746F921" w14:textId="084C1B7B" w:rsidR="00F334F2" w:rsidRPr="00642E9D" w:rsidRDefault="000F643D" w:rsidP="001C3457">
      <w:pPr>
        <w:jc w:val="left"/>
        <w:rPr>
          <w:rFonts w:ascii="HG創英角ﾎﾟｯﾌﾟ体" w:eastAsia="HG創英角ﾎﾟｯﾌﾟ体" w:hAnsi="HG創英角ﾎﾟｯﾌﾟ体"/>
          <w:bCs/>
          <w:sz w:val="22"/>
          <w:szCs w:val="22"/>
          <w:u w:val="wave"/>
        </w:rPr>
      </w:pPr>
      <w:r w:rsidRPr="00642E9D">
        <w:rPr>
          <w:rFonts w:ascii="HG創英角ﾎﾟｯﾌﾟ体" w:eastAsia="HG創英角ﾎﾟｯﾌﾟ体" w:hAnsi="HG創英角ﾎﾟｯﾌﾟ体" w:hint="eastAsia"/>
          <w:bCs/>
          <w:sz w:val="22"/>
          <w:szCs w:val="22"/>
          <w:u w:val="wave"/>
        </w:rPr>
        <w:t>※</w:t>
      </w:r>
      <w:r w:rsidR="00D751D7" w:rsidRPr="00642E9D">
        <w:rPr>
          <w:rFonts w:ascii="HG創英角ﾎﾟｯﾌﾟ体" w:eastAsia="HG創英角ﾎﾟｯﾌﾟ体" w:hAnsi="HG創英角ﾎﾟｯﾌﾟ体" w:hint="eastAsia"/>
          <w:bCs/>
          <w:sz w:val="22"/>
          <w:szCs w:val="22"/>
          <w:u w:val="wave"/>
        </w:rPr>
        <w:t>コピーをと</w:t>
      </w:r>
      <w:r w:rsidR="0018201A" w:rsidRPr="00642E9D">
        <w:rPr>
          <w:rFonts w:ascii="HG創英角ﾎﾟｯﾌﾟ体" w:eastAsia="HG創英角ﾎﾟｯﾌﾟ体" w:hAnsi="HG創英角ﾎﾟｯﾌﾟ体" w:hint="eastAsia"/>
          <w:bCs/>
          <w:sz w:val="22"/>
          <w:szCs w:val="22"/>
          <w:u w:val="wave"/>
        </w:rPr>
        <w:t>り原本を</w:t>
      </w:r>
      <w:r w:rsidRPr="00642E9D">
        <w:rPr>
          <w:rFonts w:ascii="HG創英角ﾎﾟｯﾌﾟ体" w:eastAsia="HG創英角ﾎﾟｯﾌﾟ体" w:hAnsi="HG創英角ﾎﾟｯﾌﾟ体" w:hint="eastAsia"/>
          <w:bCs/>
          <w:sz w:val="22"/>
          <w:szCs w:val="22"/>
          <w:u w:val="wave"/>
        </w:rPr>
        <w:t>保育課へ提出</w:t>
      </w:r>
      <w:r w:rsidR="004706B8" w:rsidRPr="00642E9D">
        <w:rPr>
          <w:rFonts w:ascii="HG創英角ﾎﾟｯﾌﾟ体" w:eastAsia="HG創英角ﾎﾟｯﾌﾟ体" w:hAnsi="HG創英角ﾎﾟｯﾌﾟ体" w:hint="eastAsia"/>
          <w:bCs/>
          <w:sz w:val="22"/>
          <w:szCs w:val="22"/>
          <w:u w:val="wave"/>
        </w:rPr>
        <w:t>。写しを園内で回覧し、保管。</w:t>
      </w:r>
    </w:p>
    <w:sectPr w:rsidR="00F334F2" w:rsidRPr="00642E9D" w:rsidSect="000F2294">
      <w:pgSz w:w="11906" w:h="16838" w:code="9"/>
      <w:pgMar w:top="567" w:right="1106" w:bottom="284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53FB" w14:textId="77777777" w:rsidR="0037613F" w:rsidRDefault="0037613F" w:rsidP="00306501">
      <w:r>
        <w:separator/>
      </w:r>
    </w:p>
  </w:endnote>
  <w:endnote w:type="continuationSeparator" w:id="0">
    <w:p w14:paraId="211C53B6" w14:textId="77777777" w:rsidR="0037613F" w:rsidRDefault="0037613F" w:rsidP="0030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DE552" w14:textId="77777777" w:rsidR="0037613F" w:rsidRDefault="0037613F" w:rsidP="00306501">
      <w:r>
        <w:separator/>
      </w:r>
    </w:p>
  </w:footnote>
  <w:footnote w:type="continuationSeparator" w:id="0">
    <w:p w14:paraId="5A67434B" w14:textId="77777777" w:rsidR="0037613F" w:rsidRDefault="0037613F" w:rsidP="0030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343B"/>
    <w:multiLevelType w:val="hybridMultilevel"/>
    <w:tmpl w:val="DF0C9056"/>
    <w:lvl w:ilvl="0" w:tplc="00C27F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C2A20"/>
    <w:multiLevelType w:val="hybridMultilevel"/>
    <w:tmpl w:val="3A1A4B36"/>
    <w:lvl w:ilvl="0" w:tplc="BDC6E1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715FE"/>
    <w:multiLevelType w:val="hybridMultilevel"/>
    <w:tmpl w:val="E2240F02"/>
    <w:lvl w:ilvl="0" w:tplc="6C8CBD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A412FE"/>
    <w:multiLevelType w:val="hybridMultilevel"/>
    <w:tmpl w:val="950468F6"/>
    <w:lvl w:ilvl="0" w:tplc="46A80D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01"/>
    <w:rsid w:val="000360EF"/>
    <w:rsid w:val="000478B2"/>
    <w:rsid w:val="0009218A"/>
    <w:rsid w:val="000F21C1"/>
    <w:rsid w:val="000F2294"/>
    <w:rsid w:val="000F643D"/>
    <w:rsid w:val="0018201A"/>
    <w:rsid w:val="001C3457"/>
    <w:rsid w:val="001D62CB"/>
    <w:rsid w:val="0030114E"/>
    <w:rsid w:val="00306501"/>
    <w:rsid w:val="003227CD"/>
    <w:rsid w:val="00352752"/>
    <w:rsid w:val="0037613F"/>
    <w:rsid w:val="003B6EEA"/>
    <w:rsid w:val="003E32CB"/>
    <w:rsid w:val="003F17C0"/>
    <w:rsid w:val="004706B8"/>
    <w:rsid w:val="0047310D"/>
    <w:rsid w:val="0047689D"/>
    <w:rsid w:val="00487ABE"/>
    <w:rsid w:val="004A0AF0"/>
    <w:rsid w:val="00585FF5"/>
    <w:rsid w:val="005B0211"/>
    <w:rsid w:val="005C50F7"/>
    <w:rsid w:val="006056B0"/>
    <w:rsid w:val="00631468"/>
    <w:rsid w:val="00642E9D"/>
    <w:rsid w:val="00685361"/>
    <w:rsid w:val="006E6D51"/>
    <w:rsid w:val="008019FA"/>
    <w:rsid w:val="0081547F"/>
    <w:rsid w:val="00834A70"/>
    <w:rsid w:val="00834B99"/>
    <w:rsid w:val="008C0B43"/>
    <w:rsid w:val="008E56BD"/>
    <w:rsid w:val="00A46126"/>
    <w:rsid w:val="00A904BC"/>
    <w:rsid w:val="00AB3AFA"/>
    <w:rsid w:val="00AF00A5"/>
    <w:rsid w:val="00B30CA9"/>
    <w:rsid w:val="00B3204A"/>
    <w:rsid w:val="00B75949"/>
    <w:rsid w:val="00B76A6C"/>
    <w:rsid w:val="00CC1FFC"/>
    <w:rsid w:val="00CF7E68"/>
    <w:rsid w:val="00D751D7"/>
    <w:rsid w:val="00DA1337"/>
    <w:rsid w:val="00DD56A4"/>
    <w:rsid w:val="00E31EDE"/>
    <w:rsid w:val="00E66D48"/>
    <w:rsid w:val="00E72804"/>
    <w:rsid w:val="00E92E6B"/>
    <w:rsid w:val="00EF705F"/>
    <w:rsid w:val="00F1063B"/>
    <w:rsid w:val="00F320C3"/>
    <w:rsid w:val="00F334F2"/>
    <w:rsid w:val="00F6313D"/>
    <w:rsid w:val="00F7556B"/>
    <w:rsid w:val="00F81FEB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E12C8"/>
  <w15:docId w15:val="{AE33CD9F-0C14-48ED-B2E0-A50B1F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A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834A70"/>
    <w:pPr>
      <w:jc w:val="center"/>
    </w:pPr>
  </w:style>
  <w:style w:type="paragraph" w:styleId="a5">
    <w:name w:val="Closing"/>
    <w:basedOn w:val="a"/>
    <w:semiHidden/>
    <w:rsid w:val="00834A70"/>
    <w:pPr>
      <w:jc w:val="right"/>
    </w:pPr>
  </w:style>
  <w:style w:type="paragraph" w:styleId="a6">
    <w:name w:val="Body Text"/>
    <w:basedOn w:val="a"/>
    <w:semiHidden/>
    <w:rsid w:val="00834A70"/>
    <w:rPr>
      <w:sz w:val="22"/>
    </w:rPr>
  </w:style>
  <w:style w:type="paragraph" w:styleId="a7">
    <w:name w:val="header"/>
    <w:basedOn w:val="a"/>
    <w:link w:val="a8"/>
    <w:uiPriority w:val="99"/>
    <w:unhideWhenUsed/>
    <w:rsid w:val="00306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650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06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650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FF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0F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7C41-819D-4616-9FA7-72EA1BF8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アレルギー食実施申請書</vt:lpstr>
      <vt:lpstr>アレルギー食実施申請書</vt:lpstr>
    </vt:vector>
  </TitlesOfParts>
  <Company>松本市役所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アレルギー食実施申請書</dc:title>
  <dc:creator>統合OA</dc:creator>
  <cp:lastModifiedBy>海藤　菜々恵</cp:lastModifiedBy>
  <cp:revision>2</cp:revision>
  <cp:lastPrinted>2026-02-12T11:49:00Z</cp:lastPrinted>
  <dcterms:created xsi:type="dcterms:W3CDTF">2026-02-12T11:49:00Z</dcterms:created>
  <dcterms:modified xsi:type="dcterms:W3CDTF">2026-02-12T11:49:00Z</dcterms:modified>
</cp:coreProperties>
</file>