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D8B" w:rsidRDefault="00084D8B">
      <w:pPr>
        <w:rPr>
          <w:rFonts w:hAnsi="Courier New"/>
        </w:rPr>
      </w:pPr>
      <w:r>
        <w:rPr>
          <w:rFonts w:hAnsi="Courier New"/>
        </w:rPr>
        <w:t>(</w:t>
      </w:r>
      <w:r>
        <w:rPr>
          <w:rFonts w:hAnsi="Courier New" w:hint="eastAsia"/>
        </w:rPr>
        <w:t>別紙</w:t>
      </w:r>
      <w:r>
        <w:rPr>
          <w:rFonts w:hAnsi="Courier New"/>
        </w:rPr>
        <w:t>2)</w:t>
      </w:r>
    </w:p>
    <w:p w:rsidR="00084D8B" w:rsidRDefault="00084D8B">
      <w:pPr>
        <w:rPr>
          <w:rFonts w:hAnsi="Courier New"/>
        </w:rPr>
      </w:pPr>
    </w:p>
    <w:p w:rsidR="00084D8B" w:rsidRDefault="00084D8B">
      <w:pPr>
        <w:jc w:val="center"/>
        <w:rPr>
          <w:rFonts w:hAnsi="Courier New"/>
        </w:rPr>
      </w:pPr>
      <w:r>
        <w:rPr>
          <w:rFonts w:hAnsi="Courier New" w:hint="eastAsia"/>
          <w:spacing w:val="105"/>
        </w:rPr>
        <w:t>施設検査結果</w:t>
      </w:r>
      <w:r>
        <w:rPr>
          <w:rFonts w:hAnsi="Courier New" w:hint="eastAsia"/>
        </w:rPr>
        <w:t>書</w:t>
      </w:r>
    </w:p>
    <w:p w:rsidR="00084D8B" w:rsidRDefault="00084D8B">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525"/>
        <w:gridCol w:w="840"/>
        <w:gridCol w:w="630"/>
        <w:gridCol w:w="1050"/>
        <w:gridCol w:w="1365"/>
        <w:gridCol w:w="1365"/>
      </w:tblGrid>
      <w:tr w:rsidR="00084D8B">
        <w:trPr>
          <w:cantSplit/>
          <w:trHeight w:val="275"/>
        </w:trPr>
        <w:tc>
          <w:tcPr>
            <w:tcW w:w="1365" w:type="dxa"/>
            <w:vMerge w:val="restart"/>
            <w:vAlign w:val="center"/>
          </w:tcPr>
          <w:p w:rsidR="00084D8B" w:rsidRDefault="00084D8B">
            <w:pPr>
              <w:jc w:val="center"/>
              <w:rPr>
                <w:rFonts w:hAnsi="Courier New"/>
              </w:rPr>
            </w:pPr>
            <w:r>
              <w:rPr>
                <w:rFonts w:hAnsi="Courier New" w:hint="eastAsia"/>
              </w:rPr>
              <w:t>専用水道名</w:t>
            </w:r>
          </w:p>
        </w:tc>
        <w:tc>
          <w:tcPr>
            <w:tcW w:w="1890" w:type="dxa"/>
            <w:gridSpan w:val="2"/>
            <w:vMerge w:val="restart"/>
            <w:vAlign w:val="center"/>
          </w:tcPr>
          <w:p w:rsidR="00084D8B" w:rsidRDefault="00084D8B">
            <w:pPr>
              <w:rPr>
                <w:rFonts w:hAnsi="Courier New"/>
              </w:rPr>
            </w:pPr>
            <w:r>
              <w:rPr>
                <w:rFonts w:hAnsi="Courier New" w:hint="eastAsia"/>
              </w:rPr>
              <w:t xml:space="preserve">　</w:t>
            </w:r>
          </w:p>
        </w:tc>
        <w:tc>
          <w:tcPr>
            <w:tcW w:w="1470" w:type="dxa"/>
            <w:gridSpan w:val="2"/>
            <w:vAlign w:val="center"/>
          </w:tcPr>
          <w:p w:rsidR="00084D8B" w:rsidRDefault="00084D8B">
            <w:pPr>
              <w:jc w:val="center"/>
              <w:rPr>
                <w:rFonts w:hAnsi="Courier New"/>
              </w:rPr>
            </w:pPr>
            <w:r>
              <w:rPr>
                <w:rFonts w:hAnsi="Courier New" w:hint="eastAsia"/>
              </w:rPr>
              <w:t>検査年月日</w:t>
            </w:r>
          </w:p>
        </w:tc>
        <w:tc>
          <w:tcPr>
            <w:tcW w:w="3780" w:type="dxa"/>
            <w:gridSpan w:val="3"/>
            <w:vAlign w:val="center"/>
          </w:tcPr>
          <w:p w:rsidR="00084D8B" w:rsidRDefault="00084D8B">
            <w:pPr>
              <w:rPr>
                <w:rFonts w:hAnsi="Courier New"/>
              </w:rPr>
            </w:pPr>
            <w:r>
              <w:rPr>
                <w:rFonts w:hAnsi="Courier New" w:hint="eastAsia"/>
              </w:rPr>
              <w:t xml:space="preserve">　</w:t>
            </w:r>
          </w:p>
        </w:tc>
      </w:tr>
      <w:tr w:rsidR="00084D8B">
        <w:trPr>
          <w:cantSplit/>
          <w:trHeight w:val="275"/>
        </w:trPr>
        <w:tc>
          <w:tcPr>
            <w:tcW w:w="1365" w:type="dxa"/>
            <w:vMerge/>
            <w:vAlign w:val="center"/>
          </w:tcPr>
          <w:p w:rsidR="00084D8B" w:rsidRDefault="00084D8B">
            <w:pPr>
              <w:jc w:val="center"/>
              <w:rPr>
                <w:rFonts w:hAnsi="Courier New"/>
              </w:rPr>
            </w:pPr>
          </w:p>
        </w:tc>
        <w:tc>
          <w:tcPr>
            <w:tcW w:w="1890" w:type="dxa"/>
            <w:gridSpan w:val="2"/>
            <w:vMerge/>
            <w:vAlign w:val="center"/>
          </w:tcPr>
          <w:p w:rsidR="00084D8B" w:rsidRDefault="00084D8B">
            <w:pPr>
              <w:rPr>
                <w:rFonts w:hAnsi="Courier New"/>
              </w:rPr>
            </w:pPr>
          </w:p>
        </w:tc>
        <w:tc>
          <w:tcPr>
            <w:tcW w:w="1470" w:type="dxa"/>
            <w:gridSpan w:val="2"/>
            <w:vAlign w:val="center"/>
          </w:tcPr>
          <w:p w:rsidR="00084D8B" w:rsidRDefault="00084D8B">
            <w:pPr>
              <w:jc w:val="center"/>
              <w:rPr>
                <w:rFonts w:hAnsi="Courier New"/>
              </w:rPr>
            </w:pPr>
            <w:r>
              <w:rPr>
                <w:rFonts w:hAnsi="Courier New" w:hint="eastAsia"/>
              </w:rPr>
              <w:t>検査員</w:t>
            </w:r>
          </w:p>
        </w:tc>
        <w:tc>
          <w:tcPr>
            <w:tcW w:w="3780" w:type="dxa"/>
            <w:gridSpan w:val="3"/>
            <w:vAlign w:val="center"/>
          </w:tcPr>
          <w:p w:rsidR="00084D8B" w:rsidRDefault="00084D8B">
            <w:pPr>
              <w:jc w:val="right"/>
              <w:rPr>
                <w:rFonts w:hAnsi="Courier New"/>
              </w:rPr>
            </w:pPr>
          </w:p>
        </w:tc>
      </w:tr>
      <w:tr w:rsidR="00084D8B">
        <w:trPr>
          <w:cantSplit/>
          <w:trHeight w:val="275"/>
        </w:trPr>
        <w:tc>
          <w:tcPr>
            <w:tcW w:w="1365" w:type="dxa"/>
            <w:vMerge/>
            <w:vAlign w:val="center"/>
          </w:tcPr>
          <w:p w:rsidR="00084D8B" w:rsidRDefault="00084D8B">
            <w:pPr>
              <w:jc w:val="center"/>
              <w:rPr>
                <w:rFonts w:hAnsi="Courier New"/>
              </w:rPr>
            </w:pPr>
          </w:p>
        </w:tc>
        <w:tc>
          <w:tcPr>
            <w:tcW w:w="1890" w:type="dxa"/>
            <w:gridSpan w:val="2"/>
            <w:vMerge/>
            <w:vAlign w:val="center"/>
          </w:tcPr>
          <w:p w:rsidR="00084D8B" w:rsidRDefault="00084D8B">
            <w:pPr>
              <w:rPr>
                <w:rFonts w:hAnsi="Courier New"/>
              </w:rPr>
            </w:pPr>
          </w:p>
        </w:tc>
        <w:tc>
          <w:tcPr>
            <w:tcW w:w="1470" w:type="dxa"/>
            <w:gridSpan w:val="2"/>
            <w:vAlign w:val="center"/>
          </w:tcPr>
          <w:p w:rsidR="00084D8B" w:rsidRDefault="00084D8B">
            <w:pPr>
              <w:jc w:val="center"/>
              <w:rPr>
                <w:rFonts w:hAnsi="Courier New"/>
              </w:rPr>
            </w:pPr>
            <w:r>
              <w:rPr>
                <w:rFonts w:hAnsi="Courier New" w:hint="eastAsia"/>
              </w:rPr>
              <w:t>立会者</w:t>
            </w:r>
          </w:p>
        </w:tc>
        <w:tc>
          <w:tcPr>
            <w:tcW w:w="3780" w:type="dxa"/>
            <w:gridSpan w:val="3"/>
            <w:vAlign w:val="center"/>
          </w:tcPr>
          <w:p w:rsidR="00084D8B" w:rsidRDefault="00084D8B">
            <w:pPr>
              <w:jc w:val="right"/>
              <w:rPr>
                <w:rFonts w:hAnsi="Courier New"/>
              </w:rPr>
            </w:pPr>
            <w:bookmarkStart w:id="0" w:name="_GoBack"/>
            <w:bookmarkEnd w:id="0"/>
          </w:p>
        </w:tc>
      </w:tr>
      <w:tr w:rsidR="00084D8B">
        <w:trPr>
          <w:trHeight w:val="400"/>
        </w:trPr>
        <w:tc>
          <w:tcPr>
            <w:tcW w:w="1365" w:type="dxa"/>
            <w:vAlign w:val="center"/>
          </w:tcPr>
          <w:p w:rsidR="00084D8B" w:rsidRDefault="00084D8B">
            <w:pPr>
              <w:jc w:val="center"/>
              <w:rPr>
                <w:rFonts w:hAnsi="Courier New"/>
              </w:rPr>
            </w:pPr>
            <w:r>
              <w:rPr>
                <w:rFonts w:hAnsi="Courier New" w:hint="eastAsia"/>
              </w:rPr>
              <w:t>施設名</w:t>
            </w:r>
          </w:p>
        </w:tc>
        <w:tc>
          <w:tcPr>
            <w:tcW w:w="1365" w:type="dxa"/>
            <w:vAlign w:val="center"/>
          </w:tcPr>
          <w:p w:rsidR="00084D8B" w:rsidRDefault="00084D8B">
            <w:pPr>
              <w:jc w:val="center"/>
              <w:rPr>
                <w:rFonts w:hAnsi="Courier New"/>
              </w:rPr>
            </w:pPr>
            <w:r>
              <w:rPr>
                <w:rFonts w:hAnsi="Courier New" w:hint="eastAsia"/>
              </w:rPr>
              <w:t>工種名</w:t>
            </w:r>
          </w:p>
        </w:tc>
        <w:tc>
          <w:tcPr>
            <w:tcW w:w="1365" w:type="dxa"/>
            <w:gridSpan w:val="2"/>
            <w:vAlign w:val="center"/>
          </w:tcPr>
          <w:p w:rsidR="00084D8B" w:rsidRDefault="00084D8B">
            <w:pPr>
              <w:jc w:val="center"/>
              <w:rPr>
                <w:rFonts w:hAnsi="Courier New"/>
              </w:rPr>
            </w:pPr>
            <w:r>
              <w:rPr>
                <w:rFonts w:hAnsi="Courier New" w:hint="eastAsia"/>
              </w:rPr>
              <w:t>構造寸法</w:t>
            </w:r>
          </w:p>
        </w:tc>
        <w:tc>
          <w:tcPr>
            <w:tcW w:w="1680" w:type="dxa"/>
            <w:gridSpan w:val="2"/>
            <w:vAlign w:val="center"/>
          </w:tcPr>
          <w:p w:rsidR="00084D8B" w:rsidRDefault="00084D8B">
            <w:pPr>
              <w:jc w:val="center"/>
              <w:rPr>
                <w:rFonts w:hAnsi="Courier New"/>
              </w:rPr>
            </w:pPr>
            <w:r>
              <w:rPr>
                <w:rFonts w:hAnsi="Courier New" w:hint="eastAsia"/>
              </w:rPr>
              <w:t>規模又は能力</w:t>
            </w:r>
          </w:p>
        </w:tc>
        <w:tc>
          <w:tcPr>
            <w:tcW w:w="1365" w:type="dxa"/>
            <w:vAlign w:val="center"/>
          </w:tcPr>
          <w:p w:rsidR="00084D8B" w:rsidRDefault="00084D8B">
            <w:pPr>
              <w:jc w:val="center"/>
              <w:rPr>
                <w:rFonts w:hAnsi="Courier New"/>
              </w:rPr>
            </w:pPr>
            <w:r>
              <w:rPr>
                <w:rFonts w:hAnsi="Courier New" w:hint="eastAsia"/>
              </w:rPr>
              <w:t>機能</w:t>
            </w:r>
          </w:p>
        </w:tc>
        <w:tc>
          <w:tcPr>
            <w:tcW w:w="1365" w:type="dxa"/>
            <w:vAlign w:val="center"/>
          </w:tcPr>
          <w:p w:rsidR="00084D8B" w:rsidRDefault="00084D8B">
            <w:pPr>
              <w:jc w:val="center"/>
              <w:rPr>
                <w:rFonts w:hAnsi="Courier New"/>
              </w:rPr>
            </w:pPr>
            <w:r>
              <w:rPr>
                <w:rFonts w:hAnsi="Courier New" w:hint="eastAsia"/>
              </w:rPr>
              <w:t>備考</w:t>
            </w:r>
          </w:p>
        </w:tc>
      </w:tr>
      <w:tr w:rsidR="00084D8B">
        <w:trPr>
          <w:trHeight w:val="2000"/>
        </w:trPr>
        <w:tc>
          <w:tcPr>
            <w:tcW w:w="1365" w:type="dxa"/>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c>
          <w:tcPr>
            <w:tcW w:w="1365" w:type="dxa"/>
            <w:gridSpan w:val="2"/>
            <w:vAlign w:val="center"/>
          </w:tcPr>
          <w:p w:rsidR="00084D8B" w:rsidRDefault="00084D8B">
            <w:pPr>
              <w:rPr>
                <w:rFonts w:hAnsi="Courier New"/>
              </w:rPr>
            </w:pPr>
            <w:r>
              <w:rPr>
                <w:rFonts w:hAnsi="Courier New" w:hint="eastAsia"/>
              </w:rPr>
              <w:t xml:space="preserve">　</w:t>
            </w:r>
          </w:p>
        </w:tc>
        <w:tc>
          <w:tcPr>
            <w:tcW w:w="1680" w:type="dxa"/>
            <w:gridSpan w:val="2"/>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c>
          <w:tcPr>
            <w:tcW w:w="1365" w:type="dxa"/>
            <w:vAlign w:val="center"/>
          </w:tcPr>
          <w:p w:rsidR="00084D8B" w:rsidRDefault="00084D8B">
            <w:pPr>
              <w:rPr>
                <w:rFonts w:hAnsi="Courier New"/>
              </w:rPr>
            </w:pPr>
            <w:r>
              <w:rPr>
                <w:rFonts w:hAnsi="Courier New" w:hint="eastAsia"/>
              </w:rPr>
              <w:t xml:space="preserve">　</w:t>
            </w:r>
          </w:p>
        </w:tc>
      </w:tr>
    </w:tbl>
    <w:p w:rsidR="00084D8B" w:rsidRDefault="00084D8B">
      <w:pPr>
        <w:ind w:left="745" w:hanging="745"/>
        <w:rPr>
          <w:rFonts w:hAnsi="Courier New"/>
        </w:rPr>
      </w:pPr>
      <w:r>
        <w:rPr>
          <w:rFonts w:hAnsi="Courier New" w:hint="eastAsia"/>
        </w:rPr>
        <w:t xml:space="preserve">　</w:t>
      </w:r>
      <w:r>
        <w:rPr>
          <w:rFonts w:hAnsi="Courier New"/>
        </w:rPr>
        <w:t>(</w:t>
      </w:r>
      <w:r>
        <w:rPr>
          <w:rFonts w:hAnsi="Courier New" w:hint="eastAsia"/>
        </w:rPr>
        <w:t>注</w:t>
      </w:r>
      <w:r>
        <w:rPr>
          <w:rFonts w:hAnsi="Courier New"/>
        </w:rPr>
        <w:t>)1</w:t>
      </w:r>
      <w:r>
        <w:rPr>
          <w:rFonts w:hAnsi="Courier New" w:hint="eastAsia"/>
        </w:rPr>
        <w:t xml:space="preserve">　「規模又は能力」欄には、取水量</w:t>
      </w:r>
      <w:r>
        <w:rPr>
          <w:rFonts w:hAnsi="Courier New"/>
        </w:rPr>
        <w:t>(m</w:t>
      </w:r>
      <w:r>
        <w:rPr>
          <w:rFonts w:hAnsi="Courier New"/>
          <w:vertAlign w:val="superscript"/>
        </w:rPr>
        <w:t>3</w:t>
      </w:r>
      <w:r>
        <w:rPr>
          <w:rFonts w:hAnsi="Courier New" w:hint="eastAsia"/>
        </w:rPr>
        <w:t>／日</w:t>
      </w:r>
      <w:r>
        <w:rPr>
          <w:rFonts w:hAnsi="Courier New"/>
        </w:rPr>
        <w:t>)</w:t>
      </w:r>
      <w:r>
        <w:rPr>
          <w:rFonts w:hAnsi="Courier New" w:hint="eastAsia"/>
        </w:rPr>
        <w:t>、送水量</w:t>
      </w:r>
      <w:r>
        <w:rPr>
          <w:rFonts w:hAnsi="Courier New"/>
        </w:rPr>
        <w:t>(m</w:t>
      </w:r>
      <w:r>
        <w:rPr>
          <w:rFonts w:hAnsi="Courier New"/>
          <w:vertAlign w:val="superscript"/>
        </w:rPr>
        <w:t>3</w:t>
      </w:r>
      <w:r>
        <w:rPr>
          <w:rFonts w:hAnsi="Courier New" w:hint="eastAsia"/>
        </w:rPr>
        <w:t>／日</w:t>
      </w:r>
      <w:r>
        <w:rPr>
          <w:rFonts w:hAnsi="Courier New"/>
        </w:rPr>
        <w:t>)</w:t>
      </w:r>
      <w:r>
        <w:rPr>
          <w:rFonts w:hAnsi="Courier New" w:hint="eastAsia"/>
        </w:rPr>
        <w:t>、配水池有効量</w:t>
      </w:r>
      <w:r>
        <w:rPr>
          <w:rFonts w:hAnsi="Courier New"/>
        </w:rPr>
        <w:t>(m</w:t>
      </w:r>
      <w:r>
        <w:rPr>
          <w:rFonts w:hAnsi="Courier New"/>
          <w:vertAlign w:val="superscript"/>
        </w:rPr>
        <w:t>3</w:t>
      </w:r>
      <w:r>
        <w:rPr>
          <w:rFonts w:hAnsi="Courier New"/>
        </w:rPr>
        <w:t>)</w:t>
      </w:r>
      <w:r>
        <w:rPr>
          <w:rFonts w:hAnsi="Courier New" w:hint="eastAsia"/>
        </w:rPr>
        <w:t>、貯留時間、滅菌機及び消火栓等の実際の機能検査の結果を具体的に記載すること。</w:t>
      </w:r>
    </w:p>
    <w:p w:rsidR="00084D8B" w:rsidRDefault="00084D8B">
      <w:pPr>
        <w:ind w:left="745" w:hanging="745"/>
        <w:rPr>
          <w:rFonts w:hAnsi="Courier New"/>
        </w:rPr>
      </w:pPr>
      <w:r>
        <w:rPr>
          <w:rFonts w:hAnsi="Courier New" w:hint="eastAsia"/>
        </w:rPr>
        <w:t xml:space="preserve">　　　</w:t>
      </w:r>
      <w:r>
        <w:rPr>
          <w:rFonts w:hAnsi="Courier New"/>
        </w:rPr>
        <w:t>2</w:t>
      </w:r>
      <w:r>
        <w:rPr>
          <w:rFonts w:hAnsi="Courier New" w:hint="eastAsia"/>
        </w:rPr>
        <w:t xml:space="preserve">　「機能」欄には、圧力、耐力、汚染及び漏水等の状況を記載すること。</w:t>
      </w:r>
    </w:p>
    <w:sectPr w:rsidR="00084D8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D8B" w:rsidRDefault="00084D8B" w:rsidP="002B6668">
      <w:r>
        <w:separator/>
      </w:r>
    </w:p>
  </w:endnote>
  <w:endnote w:type="continuationSeparator" w:id="0">
    <w:p w:rsidR="00084D8B" w:rsidRDefault="00084D8B"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D8B" w:rsidRDefault="00084D8B" w:rsidP="002B6668">
      <w:r>
        <w:separator/>
      </w:r>
    </w:p>
  </w:footnote>
  <w:footnote w:type="continuationSeparator" w:id="0">
    <w:p w:rsidR="00084D8B" w:rsidRDefault="00084D8B"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210"/>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8B"/>
    <w:rsid w:val="00084D8B"/>
    <w:rsid w:val="000E08BE"/>
    <w:rsid w:val="002B6668"/>
    <w:rsid w:val="00362DD5"/>
    <w:rsid w:val="004B44F3"/>
    <w:rsid w:val="00835BFC"/>
    <w:rsid w:val="00D832D6"/>
    <w:rsid w:val="00FC00E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rPr>
      <w:rFonts w:ascii="ＭＳ 明朝"/>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rPr>
      <w:rFonts w:ascii="ＭＳ 明朝"/>
      <w:kern w:val="2"/>
      <w:sz w:val="21"/>
    </w:rPr>
  </w:style>
  <w:style w:type="character" w:styleId="a8">
    <w:name w:val="page number"/>
    <w:basedOn w:val="a0"/>
    <w:uiPriority w:val="99"/>
    <w:semiHidden/>
    <w:rPr>
      <w:rFonts w:cs="Times New Roman"/>
    </w:r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rPr>
      <w:rFonts w:ascii="ＭＳ 明朝"/>
      <w:kern w:val="2"/>
      <w:sz w:val="21"/>
    </w:rPr>
  </w:style>
  <w:style w:type="paragraph" w:styleId="ab">
    <w:name w:val="Closing"/>
    <w:basedOn w:val="a"/>
    <w:next w:val="a"/>
    <w:link w:val="ac"/>
    <w:uiPriority w:val="99"/>
    <w:semiHidden/>
    <w:pPr>
      <w:jc w:val="right"/>
    </w:pPr>
  </w:style>
  <w:style w:type="character" w:customStyle="1" w:styleId="ac">
    <w:name w:val="結語 (文字)"/>
    <w:basedOn w:val="a0"/>
    <w:link w:val="ab"/>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58</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2024-12-19T07:35:00Z</dcterms:created>
  <dcterms:modified xsi:type="dcterms:W3CDTF">2024-12-23T04:11:00Z</dcterms:modified>
</cp:coreProperties>
</file>